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91AB" w14:textId="6D2C3F6A" w:rsidR="006427E5" w:rsidRDefault="00CA2DF4">
      <w:hyperlink r:id="rId4" w:history="1">
        <w:r>
          <w:rPr>
            <w:rStyle w:val="Hipervnculo"/>
          </w:rPr>
          <w:t>TALLER_MGDA_unp.ppsx</w:t>
        </w:r>
      </w:hyperlink>
    </w:p>
    <w:sectPr w:rsidR="00642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F4"/>
    <w:rsid w:val="00633613"/>
    <w:rsid w:val="006427E5"/>
    <w:rsid w:val="007C1E3B"/>
    <w:rsid w:val="0088787C"/>
    <w:rsid w:val="00C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275CB"/>
  <w15:chartTrackingRefBased/>
  <w15:docId w15:val="{74398772-A8D9-4532-BD3E-7B6225A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proteccion-my.sharepoint.com/:p:/g/personal/jonatan_camacho_unp_gov_co/EUeeAjI8LuFJukYM4fNleKkBkRflt3Rh1Ow58fhUsRHFXQ?e=LlFdD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764B3-C259-47B3-A425-FCE210BF3A22}"/>
</file>

<file path=customXml/itemProps2.xml><?xml version="1.0" encoding="utf-8"?>
<ds:datastoreItem xmlns:ds="http://schemas.openxmlformats.org/officeDocument/2006/customXml" ds:itemID="{4CA0D28E-C7B8-4D8D-BC63-89D4ABE1F920}"/>
</file>

<file path=customXml/itemProps3.xml><?xml version="1.0" encoding="utf-8"?>
<ds:datastoreItem xmlns:ds="http://schemas.openxmlformats.org/officeDocument/2006/customXml" ds:itemID="{CAE9738D-57FD-415F-BE27-BF575AAFE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Catherine Romero Medina</dc:creator>
  <cp:keywords/>
  <dc:description/>
  <cp:lastModifiedBy>Cindy Catherine Romero Medina</cp:lastModifiedBy>
  <cp:revision>1</cp:revision>
  <dcterms:created xsi:type="dcterms:W3CDTF">2024-09-04T19:04:00Z</dcterms:created>
  <dcterms:modified xsi:type="dcterms:W3CDTF">2024-09-04T19:05:00Z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