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3676" w:rsidR="001803CF" w:rsidP="001803CF" w:rsidRDefault="001803CF" w14:paraId="415C6867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bookmarkStart w:name="_Hlk182922378" w:id="0"/>
      <w:r w:rsidRPr="00B63676">
        <w:rPr>
          <w:rFonts w:ascii="Arial" w:hAnsi="Arial" w:cs="Arial"/>
          <w:sz w:val="22"/>
          <w:lang w:val="es-ES"/>
        </w:rPr>
        <w:t>SUBDIRECCION DE TALENTO HUMANO</w:t>
      </w:r>
    </w:p>
    <w:p w:rsidRPr="00B63676" w:rsidR="001803CF" w:rsidP="001803CF" w:rsidRDefault="001803CF" w14:paraId="111E01E6" w14:textId="6B08BD72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>GRUPO DE CAPACITACIÓN</w:t>
      </w:r>
      <w:r w:rsidRPr="00B63676">
        <w:rPr>
          <w:rFonts w:ascii="Arial" w:hAnsi="Arial" w:cs="Arial"/>
          <w:sz w:val="22"/>
          <w:lang w:val="es-ES"/>
        </w:rPr>
        <w:t xml:space="preserve"> – ESCUELA DE FORMACIÓN </w:t>
      </w:r>
    </w:p>
    <w:p w:rsidRPr="00B63676" w:rsidR="001803CF" w:rsidP="001803CF" w:rsidRDefault="001803CF" w14:paraId="473B9D29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5509081B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5688E852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5D457CEF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="001803CF" w:rsidP="001803CF" w:rsidRDefault="001803CF" w14:paraId="1C11971F" w14:textId="1DA97EB5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="00B63676" w:rsidP="001803CF" w:rsidRDefault="00B63676" w14:paraId="4CCE33E4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B63676" w:rsidP="001803CF" w:rsidRDefault="00B63676" w14:paraId="3D5FAE94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33018922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4DD6D349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6671C7AF" w:rsidRDefault="001803CF" w14:paraId="45747807" w14:textId="1CF45C75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6671C7AF" w:rsidR="001803CF">
        <w:rPr>
          <w:rFonts w:ascii="Arial" w:hAnsi="Arial" w:cs="Arial"/>
          <w:sz w:val="22"/>
          <w:szCs w:val="22"/>
          <w:lang w:val="es-ES"/>
        </w:rPr>
        <w:t>E</w:t>
      </w:r>
      <w:r w:rsidRPr="6671C7AF" w:rsidR="001803CF">
        <w:rPr>
          <w:rFonts w:ascii="Arial" w:hAnsi="Arial" w:cs="Arial"/>
          <w:sz w:val="22"/>
          <w:szCs w:val="22"/>
          <w:lang w:val="es-ES"/>
        </w:rPr>
        <w:t>LABORA</w:t>
      </w:r>
      <w:r w:rsidRPr="6671C7AF" w:rsidR="61FCFEED">
        <w:rPr>
          <w:rFonts w:ascii="Arial" w:hAnsi="Arial" w:cs="Arial"/>
          <w:sz w:val="22"/>
          <w:szCs w:val="22"/>
          <w:lang w:val="es-ES"/>
        </w:rPr>
        <w:t>DO</w:t>
      </w:r>
      <w:r w:rsidRPr="6671C7AF" w:rsidR="001803CF">
        <w:rPr>
          <w:rFonts w:ascii="Arial" w:hAnsi="Arial" w:cs="Arial"/>
          <w:sz w:val="22"/>
          <w:szCs w:val="22"/>
          <w:lang w:val="es-ES"/>
        </w:rPr>
        <w:t xml:space="preserve"> POR: </w:t>
      </w:r>
    </w:p>
    <w:p w:rsidRPr="00B63676" w:rsidR="001803CF" w:rsidP="001803CF" w:rsidRDefault="001803CF" w14:paraId="4D4F9913" w14:textId="45CD1AD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>ANGELA STELLA VARGAS GARCES &amp;</w:t>
      </w:r>
    </w:p>
    <w:p w:rsidRPr="00B63676" w:rsidR="001803CF" w:rsidP="001803CF" w:rsidRDefault="001803CF" w14:paraId="202D7C96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 xml:space="preserve">ANYELA DAYANA SUAREZ CRUZ </w:t>
      </w:r>
    </w:p>
    <w:p w:rsidRPr="00B63676" w:rsidR="001803CF" w:rsidP="001803CF" w:rsidRDefault="001803CF" w14:paraId="0C114A61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0E5F3472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00CD39BE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="001803CF" w:rsidP="001803CF" w:rsidRDefault="001803CF" w14:paraId="413E1863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B63676" w:rsidP="001803CF" w:rsidRDefault="00B63676" w14:paraId="520FE60D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756BBEA5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417DB9DA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 xml:space="preserve">PRESENTADO A: </w:t>
      </w:r>
    </w:p>
    <w:p w:rsidRPr="00B63676" w:rsidR="001803CF" w:rsidP="001803CF" w:rsidRDefault="001803CF" w14:paraId="0F4FA80E" w14:textId="74BB0574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>JOHN EDISON SANTAMARIA PLAZAS</w:t>
      </w:r>
    </w:p>
    <w:p w:rsidRPr="00B63676" w:rsidR="001803CF" w:rsidP="001803CF" w:rsidRDefault="001803CF" w14:paraId="09962F84" w14:textId="77777777">
      <w:pPr>
        <w:spacing w:line="360" w:lineRule="auto"/>
        <w:ind w:firstLine="0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5FD66C17" w14:textId="77777777">
      <w:pPr>
        <w:spacing w:line="360" w:lineRule="auto"/>
        <w:ind w:firstLine="0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0B7906D2" w14:textId="77777777">
      <w:pPr>
        <w:spacing w:line="360" w:lineRule="auto"/>
        <w:ind w:firstLine="0"/>
        <w:rPr>
          <w:rFonts w:ascii="Arial" w:hAnsi="Arial" w:cs="Arial"/>
          <w:sz w:val="22"/>
          <w:lang w:val="es-ES"/>
        </w:rPr>
      </w:pPr>
    </w:p>
    <w:p w:rsidR="001803CF" w:rsidP="001803CF" w:rsidRDefault="001803CF" w14:paraId="5CE65311" w14:textId="77777777">
      <w:pPr>
        <w:spacing w:line="360" w:lineRule="auto"/>
        <w:ind w:firstLine="0"/>
        <w:rPr>
          <w:rFonts w:ascii="Arial" w:hAnsi="Arial" w:cs="Arial"/>
          <w:sz w:val="22"/>
          <w:lang w:val="es-ES"/>
        </w:rPr>
      </w:pPr>
    </w:p>
    <w:p w:rsidR="00B63676" w:rsidP="001803CF" w:rsidRDefault="00B63676" w14:paraId="671F9777" w14:textId="77777777">
      <w:pPr>
        <w:spacing w:line="360" w:lineRule="auto"/>
        <w:ind w:firstLine="0"/>
        <w:rPr>
          <w:rFonts w:ascii="Arial" w:hAnsi="Arial" w:cs="Arial"/>
          <w:sz w:val="22"/>
          <w:lang w:val="es-ES"/>
        </w:rPr>
      </w:pPr>
    </w:p>
    <w:p w:rsidRPr="00B63676" w:rsidR="00B63676" w:rsidP="001803CF" w:rsidRDefault="00B63676" w14:paraId="79ADC138" w14:textId="77777777">
      <w:pPr>
        <w:spacing w:line="360" w:lineRule="auto"/>
        <w:ind w:firstLine="0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68FB45AF" w14:textId="77777777">
      <w:pPr>
        <w:spacing w:line="360" w:lineRule="auto"/>
        <w:ind w:firstLine="0"/>
        <w:rPr>
          <w:rFonts w:ascii="Arial" w:hAnsi="Arial" w:cs="Arial"/>
          <w:sz w:val="22"/>
          <w:lang w:val="es-ES"/>
        </w:rPr>
      </w:pPr>
    </w:p>
    <w:p w:rsidRPr="00B63676" w:rsidR="001803CF" w:rsidP="001803CF" w:rsidRDefault="001803CF" w14:paraId="61A99120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>UNIDAD NACIONAL DE PROTECCION</w:t>
      </w:r>
    </w:p>
    <w:p w:rsidRPr="00B63676" w:rsidR="001803CF" w:rsidP="001803CF" w:rsidRDefault="001803CF" w14:paraId="41315EFA" w14:textId="77777777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>UNP</w:t>
      </w:r>
    </w:p>
    <w:p w:rsidRPr="00B63676" w:rsidR="001803CF" w:rsidP="001803CF" w:rsidRDefault="001803CF" w14:paraId="1E157B4F" w14:textId="7C7FF89B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>SEMILLEROS DE INVESTIGACIÓN</w:t>
      </w:r>
      <w:r w:rsidRPr="00B63676">
        <w:rPr>
          <w:rFonts w:ascii="Arial" w:hAnsi="Arial" w:cs="Arial"/>
          <w:sz w:val="22"/>
          <w:lang w:val="es-ES"/>
        </w:rPr>
        <w:t xml:space="preserve"> </w:t>
      </w:r>
    </w:p>
    <w:p w:rsidRPr="00B63676" w:rsidR="001803CF" w:rsidP="001803CF" w:rsidRDefault="001803CF" w14:paraId="5C5BD335" w14:textId="6170D13F">
      <w:pPr>
        <w:spacing w:line="360" w:lineRule="auto"/>
        <w:jc w:val="center"/>
        <w:rPr>
          <w:rFonts w:ascii="Arial" w:hAnsi="Arial" w:cs="Arial"/>
          <w:sz w:val="22"/>
          <w:lang w:val="es-ES"/>
        </w:rPr>
      </w:pPr>
      <w:r w:rsidRPr="00B63676">
        <w:rPr>
          <w:rFonts w:ascii="Arial" w:hAnsi="Arial" w:cs="Arial"/>
          <w:sz w:val="22"/>
          <w:lang w:val="es-ES"/>
        </w:rPr>
        <w:t>AÑO 202</w:t>
      </w:r>
      <w:r w:rsidRPr="00B63676">
        <w:rPr>
          <w:rFonts w:ascii="Arial" w:hAnsi="Arial" w:cs="Arial"/>
          <w:sz w:val="22"/>
          <w:lang w:val="es-ES"/>
        </w:rPr>
        <w:t>4</w:t>
      </w:r>
    </w:p>
    <w:p w:rsidRPr="00BF78D5" w:rsidR="00A82C6B" w:rsidP="0084264A" w:rsidRDefault="00A82C6B" w14:paraId="26B32EAE" w14:textId="3E519F5F">
      <w:pPr>
        <w:pStyle w:val="Ttulo1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lastRenderedPageBreak/>
        <w:t>Plan de Formación y Competencias Investigativas para el Fortalecimiento de las Actividades del Semillero de Investigación de la Unidad Nacional de Protección (UNP)</w:t>
      </w:r>
    </w:p>
    <w:p w:rsidRPr="00BF78D5" w:rsidR="00864CC1" w:rsidP="0084264A" w:rsidRDefault="00F95DD6" w14:paraId="72B4B41C" w14:textId="270271F5">
      <w:pPr>
        <w:pStyle w:val="Ttulo2"/>
        <w:rPr>
          <w:rFonts w:cs="Arial"/>
          <w:sz w:val="22"/>
          <w:szCs w:val="22"/>
        </w:rPr>
      </w:pPr>
      <w:bookmarkStart w:name="_Toc115347081" w:id="1"/>
      <w:r w:rsidRPr="2091401B" w:rsidR="00F95DD6">
        <w:rPr>
          <w:rFonts w:cs="Arial"/>
          <w:sz w:val="22"/>
          <w:szCs w:val="22"/>
        </w:rPr>
        <w:t xml:space="preserve">1. </w:t>
      </w:r>
      <w:r w:rsidRPr="2091401B" w:rsidR="00864CC1">
        <w:rPr>
          <w:rFonts w:cs="Arial"/>
          <w:sz w:val="22"/>
          <w:szCs w:val="22"/>
        </w:rPr>
        <w:t>Introducción</w:t>
      </w:r>
      <w:bookmarkEnd w:id="1"/>
    </w:p>
    <w:p w:rsidR="2913B16B" w:rsidP="2091401B" w:rsidRDefault="2913B16B" w14:paraId="10F9DD98" w14:textId="5D012A75">
      <w:pPr>
        <w:pStyle w:val="apa7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Arial" w:hAnsi="Arial" w:cs="Arial"/>
        </w:rPr>
      </w:pPr>
      <w:r w:rsidRPr="2091401B" w:rsidR="2913B16B">
        <w:rPr>
          <w:rFonts w:ascii="Arial" w:hAnsi="Arial" w:cs="Arial"/>
        </w:rPr>
        <w:t>El semillero de investigación es un espacio</w:t>
      </w:r>
      <w:r w:rsidRPr="2091401B" w:rsidR="13CE69B5">
        <w:rPr>
          <w:rFonts w:ascii="Arial" w:hAnsi="Arial" w:cs="Arial"/>
        </w:rPr>
        <w:t xml:space="preserve"> académico</w:t>
      </w:r>
      <w:r w:rsidRPr="2091401B" w:rsidR="2913B16B">
        <w:rPr>
          <w:rFonts w:ascii="Arial" w:hAnsi="Arial" w:cs="Arial"/>
        </w:rPr>
        <w:t xml:space="preserve"> </w:t>
      </w:r>
      <w:r w:rsidRPr="2091401B" w:rsidR="2913B16B">
        <w:rPr>
          <w:rFonts w:ascii="Arial" w:hAnsi="Arial" w:cs="Arial"/>
        </w:rPr>
        <w:t xml:space="preserve">fundamental </w:t>
      </w:r>
      <w:r w:rsidRPr="2091401B" w:rsidR="37A4292F">
        <w:rPr>
          <w:rFonts w:ascii="Arial" w:hAnsi="Arial" w:cs="Arial"/>
        </w:rPr>
        <w:t>que contribuye al avance del conocimiento</w:t>
      </w:r>
      <w:r w:rsidRPr="2091401B" w:rsidR="0218A618">
        <w:rPr>
          <w:rFonts w:ascii="Arial" w:hAnsi="Arial" w:cs="Arial"/>
        </w:rPr>
        <w:t>,</w:t>
      </w:r>
      <w:r w:rsidRPr="2091401B" w:rsidR="5633832F">
        <w:rPr>
          <w:rFonts w:ascii="Arial" w:hAnsi="Arial" w:cs="Arial"/>
        </w:rPr>
        <w:t xml:space="preserve"> al </w:t>
      </w:r>
      <w:r w:rsidRPr="2091401B" w:rsidR="2913B16B">
        <w:rPr>
          <w:rFonts w:ascii="Arial" w:hAnsi="Arial" w:cs="Arial"/>
        </w:rPr>
        <w:t>desarrollo de soluciones innovadoras</w:t>
      </w:r>
      <w:r w:rsidRPr="2091401B" w:rsidR="219696D3">
        <w:rPr>
          <w:rFonts w:ascii="Arial" w:hAnsi="Arial" w:cs="Arial"/>
        </w:rPr>
        <w:t xml:space="preserve"> y</w:t>
      </w:r>
      <w:r w:rsidRPr="2091401B" w:rsidR="419C8E87">
        <w:rPr>
          <w:rFonts w:ascii="Arial" w:hAnsi="Arial" w:cs="Arial"/>
        </w:rPr>
        <w:t xml:space="preserve"> </w:t>
      </w:r>
      <w:r w:rsidRPr="2091401B" w:rsidR="123DFB73">
        <w:rPr>
          <w:rFonts w:ascii="Arial" w:hAnsi="Arial" w:cs="Arial"/>
        </w:rPr>
        <w:t>el fortalecimiento de estrategias</w:t>
      </w:r>
      <w:r w:rsidRPr="2091401B" w:rsidR="1A45FC3A">
        <w:rPr>
          <w:rFonts w:ascii="Arial" w:hAnsi="Arial" w:eastAsia="Arial" w:cs="Arial"/>
          <w:noProof w:val="0"/>
          <w:sz w:val="22"/>
          <w:szCs w:val="22"/>
          <w:lang w:val="es-CO"/>
        </w:rPr>
        <w:t xml:space="preserve"> efectivas y adaptativas</w:t>
      </w:r>
      <w:r w:rsidRPr="2091401B" w:rsidR="1A45FC3A">
        <w:rPr>
          <w:rFonts w:ascii="Arial" w:hAnsi="Arial" w:cs="Arial"/>
        </w:rPr>
        <w:t xml:space="preserve"> </w:t>
      </w:r>
      <w:r w:rsidRPr="2091401B" w:rsidR="32F1B635">
        <w:rPr>
          <w:rFonts w:ascii="Arial" w:hAnsi="Arial" w:cs="Arial"/>
        </w:rPr>
        <w:t xml:space="preserve">para </w:t>
      </w:r>
      <w:r w:rsidRPr="2091401B" w:rsidR="2904DBD4">
        <w:rPr>
          <w:rFonts w:ascii="Arial" w:hAnsi="Arial" w:cs="Arial"/>
        </w:rPr>
        <w:t xml:space="preserve">responder a </w:t>
      </w:r>
      <w:r w:rsidRPr="2091401B" w:rsidR="32F1B635">
        <w:rPr>
          <w:rFonts w:ascii="Arial" w:hAnsi="Arial" w:cs="Arial"/>
        </w:rPr>
        <w:t xml:space="preserve">los </w:t>
      </w:r>
      <w:r w:rsidRPr="2091401B" w:rsidR="7DF47742">
        <w:rPr>
          <w:rFonts w:ascii="Arial" w:hAnsi="Arial" w:cs="Arial"/>
        </w:rPr>
        <w:t>desafíos</w:t>
      </w:r>
      <w:r w:rsidRPr="2091401B" w:rsidR="32F1B635">
        <w:rPr>
          <w:rFonts w:ascii="Arial" w:hAnsi="Arial" w:cs="Arial"/>
        </w:rPr>
        <w:t xml:space="preserve"> actuales </w:t>
      </w:r>
      <w:r w:rsidRPr="2091401B" w:rsidR="764C8992">
        <w:rPr>
          <w:rFonts w:ascii="Arial" w:hAnsi="Arial" w:cs="Arial"/>
        </w:rPr>
        <w:t xml:space="preserve">que </w:t>
      </w:r>
      <w:r w:rsidRPr="2091401B" w:rsidR="09B4ACF5">
        <w:rPr>
          <w:rFonts w:ascii="Arial" w:hAnsi="Arial" w:cs="Arial"/>
        </w:rPr>
        <w:t xml:space="preserve">enfrenta </w:t>
      </w:r>
      <w:r w:rsidRPr="2091401B" w:rsidR="764C8992">
        <w:rPr>
          <w:rFonts w:ascii="Arial" w:hAnsi="Arial" w:cs="Arial"/>
        </w:rPr>
        <w:t xml:space="preserve">la Unidad Nacional de Protección. </w:t>
      </w:r>
    </w:p>
    <w:p w:rsidRPr="00BF78D5" w:rsidR="00A82C6B" w:rsidP="0084264A" w:rsidRDefault="00A82C6B" w14:paraId="54E2D16A" w14:textId="5D48F2F9">
      <w:pPr>
        <w:pStyle w:val="Ttulo2"/>
        <w:rPr>
          <w:rFonts w:cs="Arial"/>
          <w:sz w:val="22"/>
          <w:szCs w:val="22"/>
        </w:rPr>
      </w:pPr>
      <w:bookmarkStart w:name="_Toc115347082" w:id="2"/>
      <w:r w:rsidRPr="00BF78D5">
        <w:rPr>
          <w:rFonts w:cs="Arial"/>
          <w:sz w:val="22"/>
          <w:szCs w:val="22"/>
        </w:rPr>
        <w:t>2. Objetivos del Plan de Formación</w:t>
      </w:r>
    </w:p>
    <w:p w:rsidRPr="00BF78D5" w:rsidR="00A82C6B" w:rsidP="0084264A" w:rsidRDefault="00A82C6B" w14:paraId="444105E7" w14:textId="77777777">
      <w:pPr>
        <w:pStyle w:val="Prrafodelista"/>
        <w:numPr>
          <w:ilvl w:val="0"/>
          <w:numId w:val="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Desarrollar competencias investigativas: Fomentar habilidades en investigación cualitativa y cuantitativa entre los participantes del semillero.</w:t>
      </w:r>
    </w:p>
    <w:p w:rsidRPr="00BF78D5" w:rsidR="00A82C6B" w:rsidP="0084264A" w:rsidRDefault="00A82C6B" w14:paraId="0D8C4876" w14:textId="77777777">
      <w:pPr>
        <w:pStyle w:val="Prrafodelista"/>
        <w:numPr>
          <w:ilvl w:val="0"/>
          <w:numId w:val="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Generar conocimiento aplicado: Producción de investigaciones relevantes que contribuyan a la mejora de las políticas y prácticas de la UNP.</w:t>
      </w:r>
    </w:p>
    <w:p w:rsidRPr="00BF78D5" w:rsidR="00A82C6B" w:rsidP="0084264A" w:rsidRDefault="00A82C6B" w14:paraId="59C48CAA" w14:textId="77777777">
      <w:pPr>
        <w:pStyle w:val="Prrafodelista"/>
        <w:numPr>
          <w:ilvl w:val="0"/>
          <w:numId w:val="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Promover el trabajo colaborativo: Fomentar la cooperación interdisciplinaria y el trabajo en equipo entre los miembros del semillero.</w:t>
      </w:r>
    </w:p>
    <w:p w:rsidRPr="00BF78D5" w:rsidR="00A82C6B" w:rsidP="2091401B" w:rsidRDefault="00A82C6B" w14:paraId="64553FA1" w14:textId="4906CF0A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2091401B" w:rsidR="00A82C6B">
        <w:rPr>
          <w:rFonts w:ascii="Arial" w:hAnsi="Arial" w:cs="Arial"/>
          <w:sz w:val="22"/>
          <w:szCs w:val="22"/>
        </w:rPr>
        <w:t xml:space="preserve">Fortalecer la capacidad crítica: Desarrollar habilidades de análisis crítico y reflexivo sobre la situación de protección </w:t>
      </w:r>
      <w:r w:rsidRPr="2091401B" w:rsidR="0055FB73">
        <w:rPr>
          <w:rFonts w:ascii="Arial" w:hAnsi="Arial" w:cs="Arial"/>
          <w:sz w:val="22"/>
          <w:szCs w:val="22"/>
        </w:rPr>
        <w:t xml:space="preserve">y seguridad </w:t>
      </w:r>
      <w:r w:rsidRPr="2091401B" w:rsidR="00A82C6B">
        <w:rPr>
          <w:rFonts w:ascii="Arial" w:hAnsi="Arial" w:cs="Arial"/>
          <w:sz w:val="22"/>
          <w:szCs w:val="22"/>
        </w:rPr>
        <w:t>en el país.</w:t>
      </w:r>
    </w:p>
    <w:p w:rsidRPr="00BF78D5" w:rsidR="00A82C6B" w:rsidP="0084264A" w:rsidRDefault="00A82C6B" w14:paraId="3576F694" w14:textId="77777777">
      <w:pPr>
        <w:pStyle w:val="Prrafodelista"/>
        <w:numPr>
          <w:ilvl w:val="0"/>
          <w:numId w:val="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Fortalecer la capacidad de análisis y resolución de problemas.</w:t>
      </w:r>
    </w:p>
    <w:p w:rsidRPr="00BF78D5" w:rsidR="00A82C6B" w:rsidP="0084264A" w:rsidRDefault="00A82C6B" w14:paraId="2FDE659B" w14:textId="77777777">
      <w:pPr>
        <w:pStyle w:val="Prrafodelista"/>
        <w:numPr>
          <w:ilvl w:val="0"/>
          <w:numId w:val="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Fomentar la innovación y creatividad en la investigación.</w:t>
      </w:r>
    </w:p>
    <w:p w:rsidRPr="00BF78D5" w:rsidR="00A82C6B" w:rsidP="0084264A" w:rsidRDefault="00A82C6B" w14:paraId="01ECBCFC" w14:textId="77777777">
      <w:pPr>
        <w:pStyle w:val="Prrafodelista"/>
        <w:numPr>
          <w:ilvl w:val="0"/>
          <w:numId w:val="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Establecer alianzas estratégicas con instituciones académicas y de investigación.</w:t>
      </w:r>
    </w:p>
    <w:p w:rsidRPr="00BF78D5" w:rsidR="00A82C6B" w:rsidP="0084264A" w:rsidRDefault="00A82C6B" w14:paraId="721AC292" w14:textId="77777777">
      <w:pPr>
        <w:pStyle w:val="Prrafodelista"/>
        <w:numPr>
          <w:ilvl w:val="0"/>
          <w:numId w:val="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Generar conocimiento y productos de investigación relevantes para la UNP.</w:t>
      </w:r>
    </w:p>
    <w:bookmarkEnd w:id="2"/>
    <w:p w:rsidRPr="00BF78D5" w:rsidR="00317247" w:rsidP="0084264A" w:rsidRDefault="00317247" w14:paraId="67BD18A9" w14:textId="77777777">
      <w:pPr>
        <w:pStyle w:val="Ttulo2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lastRenderedPageBreak/>
        <w:t>3. Estructura del Plan de Formación</w:t>
      </w:r>
    </w:p>
    <w:p w:rsidRPr="00BF78D5" w:rsidR="00317247" w:rsidP="0084264A" w:rsidRDefault="00317247" w14:paraId="5C67FD36" w14:textId="77777777">
      <w:pPr>
        <w:pStyle w:val="Ttulo2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3.1. Formación</w:t>
      </w:r>
    </w:p>
    <w:p w:rsidRPr="00BF78D5" w:rsidR="00317247" w:rsidP="0084264A" w:rsidRDefault="00317247" w14:paraId="1C69D716" w14:textId="77777777">
      <w:pPr>
        <w:pStyle w:val="Ttulo3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 xml:space="preserve">Módulo 1: Introducción a la Investigación Social / Científica </w:t>
      </w:r>
    </w:p>
    <w:p w:rsidRPr="00BF78D5" w:rsidR="00317247" w:rsidP="0084264A" w:rsidRDefault="00317247" w14:paraId="236D31FF" w14:textId="77777777">
      <w:pPr>
        <w:pStyle w:val="Prrafodelista"/>
        <w:numPr>
          <w:ilvl w:val="0"/>
          <w:numId w:val="8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Contenido: Conceptos básicos de investigación, tipos de investigación, y metodologías.</w:t>
      </w:r>
    </w:p>
    <w:p w:rsidRPr="00BF78D5" w:rsidR="00317247" w:rsidP="0084264A" w:rsidRDefault="00317247" w14:paraId="2F23D6A9" w14:textId="77777777">
      <w:pPr>
        <w:pStyle w:val="Prrafodelista"/>
        <w:numPr>
          <w:ilvl w:val="0"/>
          <w:numId w:val="8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Actividades: lectura de artículos, y foros de discusión.</w:t>
      </w:r>
    </w:p>
    <w:p w:rsidRPr="00BF78D5" w:rsidR="00317247" w:rsidP="0084264A" w:rsidRDefault="00317247" w14:paraId="407EDF9D" w14:textId="77777777">
      <w:pPr>
        <w:pStyle w:val="Ttulo3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Módulo 2: Metodología de la Investigación</w:t>
      </w:r>
    </w:p>
    <w:p w:rsidRPr="00BF78D5" w:rsidR="00317247" w:rsidP="0084264A" w:rsidRDefault="00317247" w14:paraId="5E555C88" w14:textId="3EDD2EF9">
      <w:pPr>
        <w:pStyle w:val="Prrafodelista"/>
        <w:numPr>
          <w:ilvl w:val="0"/>
          <w:numId w:val="11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Contenido: Diseño de investigación (cualitativa y cuantitativa), técnicas de recolección de datos, y análisis de datos.</w:t>
      </w:r>
    </w:p>
    <w:p w:rsidRPr="00BF78D5" w:rsidR="00317247" w:rsidP="0084264A" w:rsidRDefault="00317247" w14:paraId="0BCBA6B9" w14:textId="31262550">
      <w:pPr>
        <w:pStyle w:val="Prrafodelista"/>
        <w:numPr>
          <w:ilvl w:val="0"/>
          <w:numId w:val="11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Actividades: Talleres prácticos, desarrollo de un protocolo de investigación y ejercicios de campo.</w:t>
      </w:r>
    </w:p>
    <w:p w:rsidRPr="00BF78D5" w:rsidR="00317247" w:rsidP="0084264A" w:rsidRDefault="00317247" w14:paraId="1EC7CE77" w14:textId="77777777">
      <w:pPr>
        <w:pStyle w:val="Ttulo3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Módulo 3: Técnicas de recolección y análisis de datos.</w:t>
      </w:r>
    </w:p>
    <w:p w:rsidRPr="00BF78D5" w:rsidR="00317247" w:rsidP="0084264A" w:rsidRDefault="00317247" w14:paraId="72487B1A" w14:textId="4C0604ED">
      <w:pPr>
        <w:pStyle w:val="Prrafodelista"/>
        <w:numPr>
          <w:ilvl w:val="0"/>
          <w:numId w:val="14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Contenido: Herramientas y software para el análisis de datos, interpretación de resultados, y presentación de hallazgos.</w:t>
      </w:r>
    </w:p>
    <w:p w:rsidRPr="00BF78D5" w:rsidR="00317247" w:rsidP="0084264A" w:rsidRDefault="00317247" w14:paraId="61A78669" w14:textId="24395453">
      <w:pPr>
        <w:pStyle w:val="Prrafodelista"/>
        <w:numPr>
          <w:ilvl w:val="0"/>
          <w:numId w:val="14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Actividades: Análisis de estudios de caso, sesiones prácticas en el uso de software, y simulaciones de presentación de resultados.</w:t>
      </w:r>
    </w:p>
    <w:p w:rsidRPr="00BF78D5" w:rsidR="00317247" w:rsidP="0084264A" w:rsidRDefault="00317247" w14:paraId="72DC4E9F" w14:textId="77777777">
      <w:pPr>
        <w:pStyle w:val="Ttulo3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Módulo 4: Ética en la Investigación</w:t>
      </w:r>
    </w:p>
    <w:p w:rsidRPr="00BF78D5" w:rsidR="00317247" w:rsidP="0084264A" w:rsidRDefault="00317247" w14:paraId="08C119DC" w14:textId="4FBBA4EC">
      <w:pPr>
        <w:pStyle w:val="Prrafodelista"/>
        <w:numPr>
          <w:ilvl w:val="1"/>
          <w:numId w:val="1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Contenido: Principios éticos en la investigación, consentimiento informado, y tratamiento de datos sensibles.</w:t>
      </w:r>
    </w:p>
    <w:p w:rsidRPr="00BF78D5" w:rsidR="00317247" w:rsidP="0084264A" w:rsidRDefault="00317247" w14:paraId="7309B634" w14:textId="0BD3527C">
      <w:pPr>
        <w:pStyle w:val="Prrafodelista"/>
        <w:numPr>
          <w:ilvl w:val="1"/>
          <w:numId w:val="17"/>
        </w:numPr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Actividades: Discusiones sobre casos éticos, elaboración de un código de ética del semillero.</w:t>
      </w:r>
    </w:p>
    <w:p w:rsidRPr="00BF78D5" w:rsidR="00317247" w:rsidP="0084264A" w:rsidRDefault="00317247" w14:paraId="569FEC50" w14:textId="77777777">
      <w:pPr>
        <w:pStyle w:val="Ttulo3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Módulo 5: Proyección y Difusión de Resultados</w:t>
      </w:r>
    </w:p>
    <w:p w:rsidRPr="00BF78D5" w:rsidR="00317247" w:rsidP="0084264A" w:rsidRDefault="00317247" w14:paraId="5039A9FB" w14:textId="484D2D44">
      <w:pPr>
        <w:pStyle w:val="Prrafodelista"/>
        <w:numPr>
          <w:ilvl w:val="0"/>
          <w:numId w:val="24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Contenido: Elaboración de informes de investigación, diseño de presentaciones efectivas, y estrategias de divulgación (publicaciones, conferencias).</w:t>
      </w:r>
    </w:p>
    <w:p w:rsidRPr="00BF78D5" w:rsidR="00317247" w:rsidP="0084264A" w:rsidRDefault="00317247" w14:paraId="4F3AD1C2" w14:textId="2AA0EE96">
      <w:pPr>
        <w:pStyle w:val="Prrafodelista"/>
        <w:numPr>
          <w:ilvl w:val="0"/>
          <w:numId w:val="24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lastRenderedPageBreak/>
        <w:t>Actividades: Talleres de redacción, presentaciones orales, y elaboración de un plan de divulgación.</w:t>
      </w:r>
    </w:p>
    <w:p w:rsidRPr="00BF78D5" w:rsidR="00317247" w:rsidP="0084264A" w:rsidRDefault="00317247" w14:paraId="1E8DD592" w14:textId="77777777">
      <w:pPr>
        <w:pStyle w:val="Ttulo2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3.2. Actividades Complementarias</w:t>
      </w:r>
    </w:p>
    <w:p w:rsidRPr="00BF78D5" w:rsidR="00317247" w:rsidP="0084264A" w:rsidRDefault="00317247" w14:paraId="42471090" w14:textId="53F76F47">
      <w:pPr>
        <w:pStyle w:val="Prrafodelista"/>
        <w:numPr>
          <w:ilvl w:val="0"/>
          <w:numId w:val="27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Ciclo de Conferencias: Invitación a expertos en temas de protección y seguridad para compartir experiencias y conocimientos.</w:t>
      </w:r>
    </w:p>
    <w:p w:rsidRPr="00BF78D5" w:rsidR="00317247" w:rsidP="0084264A" w:rsidRDefault="00317247" w14:paraId="3B534BF0" w14:textId="7DFDC838">
      <w:pPr>
        <w:pStyle w:val="Prrafodelista"/>
        <w:numPr>
          <w:ilvl w:val="0"/>
          <w:numId w:val="27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Visitas de Campo: Realización de visitas a instituciones relacionadas con la protección para observar prácticas en el terreno.</w:t>
      </w:r>
    </w:p>
    <w:p w:rsidRPr="00BF78D5" w:rsidR="00317247" w:rsidP="0084264A" w:rsidRDefault="00317247" w14:paraId="0595180C" w14:textId="4F7F554D">
      <w:pPr>
        <w:pStyle w:val="Prrafodelista"/>
        <w:numPr>
          <w:ilvl w:val="0"/>
          <w:numId w:val="27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Proyectos de Investigación: Desarrollo de proyectos de investigación en grupos, aplicando las metodologías aprendidas.</w:t>
      </w:r>
    </w:p>
    <w:p w:rsidRPr="00BF78D5" w:rsidR="00317247" w:rsidP="0084264A" w:rsidRDefault="00317247" w14:paraId="43C84061" w14:textId="1833CC4D">
      <w:pPr>
        <w:pStyle w:val="Prrafodelista"/>
        <w:numPr>
          <w:ilvl w:val="0"/>
          <w:numId w:val="27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Participación en Redes de Investigación: Fomentar la participación en redes de investigación nacional e internacional relacionadas con la protección de personas.</w:t>
      </w:r>
    </w:p>
    <w:p w:rsidRPr="00BF78D5" w:rsidR="00317247" w:rsidP="0084264A" w:rsidRDefault="00317247" w14:paraId="745A8FAB" w14:textId="77777777">
      <w:pPr>
        <w:pStyle w:val="Ttulo2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4. Evaluación del Proceso Formativo</w:t>
      </w:r>
    </w:p>
    <w:p w:rsidRPr="00BF78D5" w:rsidR="00317247" w:rsidP="0084264A" w:rsidRDefault="00317247" w14:paraId="5146896F" w14:textId="4B556F76">
      <w:pPr>
        <w:pStyle w:val="Prrafodelista"/>
        <w:numPr>
          <w:ilvl w:val="1"/>
          <w:numId w:val="29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Evaluaciones Continuas: Evaluaciones periódicas al final de cada módulo para medir el avance y la comprensión de los contenidos.</w:t>
      </w:r>
    </w:p>
    <w:p w:rsidRPr="00BF78D5" w:rsidR="00317247" w:rsidP="0084264A" w:rsidRDefault="00317247" w14:paraId="1A1339F9" w14:textId="3C3CDB1E">
      <w:pPr>
        <w:pStyle w:val="Prrafodelista"/>
        <w:numPr>
          <w:ilvl w:val="1"/>
          <w:numId w:val="29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Proyecto Final: Elaboración y presentación de un proyecto de investigación que aborde un tema relevante para la UNP, aplicando los conocimientos adquiridos.</w:t>
      </w:r>
    </w:p>
    <w:p w:rsidRPr="00BF78D5" w:rsidR="00317247" w:rsidP="0084264A" w:rsidRDefault="00317247" w14:paraId="6EA3C658" w14:textId="713A5966">
      <w:pPr>
        <w:pStyle w:val="Prrafodelista"/>
        <w:numPr>
          <w:ilvl w:val="1"/>
          <w:numId w:val="29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Retroalimentación: Sesiones de retroalimentación grupal e individual para identificar áreas de mejora y fortalecer el aprendizaje.</w:t>
      </w:r>
    </w:p>
    <w:p w:rsidRPr="00BF78D5" w:rsidR="00317247" w:rsidP="0084264A" w:rsidRDefault="00317247" w14:paraId="1BFD0359" w14:textId="77777777">
      <w:pPr>
        <w:pStyle w:val="Ttulo2"/>
        <w:rPr>
          <w:rFonts w:cs="Arial"/>
          <w:sz w:val="22"/>
          <w:szCs w:val="22"/>
        </w:rPr>
      </w:pPr>
      <w:r w:rsidRPr="00BF78D5">
        <w:rPr>
          <w:rFonts w:cs="Arial"/>
          <w:sz w:val="22"/>
          <w:szCs w:val="22"/>
        </w:rPr>
        <w:t>5. Recursos Necesarios</w:t>
      </w:r>
    </w:p>
    <w:p w:rsidRPr="00BF78D5" w:rsidR="00317247" w:rsidP="0084264A" w:rsidRDefault="00317247" w14:paraId="54763E07" w14:textId="387BC397">
      <w:pPr>
        <w:pStyle w:val="Prrafodelista"/>
        <w:numPr>
          <w:ilvl w:val="0"/>
          <w:numId w:val="31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Material Didáctico: Acceso a bibliografía actualizada, artículos académicos, y recursos digitales.</w:t>
      </w:r>
    </w:p>
    <w:p w:rsidRPr="00BF78D5" w:rsidR="00317247" w:rsidP="0084264A" w:rsidRDefault="00317247" w14:paraId="5736846F" w14:textId="470B883D">
      <w:pPr>
        <w:pStyle w:val="Prrafodelista"/>
        <w:numPr>
          <w:ilvl w:val="0"/>
          <w:numId w:val="31"/>
        </w:numPr>
        <w:ind w:left="1134" w:hanging="425"/>
        <w:rPr>
          <w:rFonts w:ascii="Arial" w:hAnsi="Arial" w:cs="Arial"/>
          <w:sz w:val="22"/>
        </w:rPr>
      </w:pPr>
      <w:r w:rsidRPr="00BF78D5">
        <w:rPr>
          <w:rFonts w:ascii="Arial" w:hAnsi="Arial" w:cs="Arial"/>
          <w:sz w:val="22"/>
        </w:rPr>
        <w:t>Infraestructura: Espacios adecuados para la formación, así como acceso a tecnologías y software de análisis.</w:t>
      </w:r>
    </w:p>
    <w:p w:rsidRPr="00E13CAE" w:rsidR="00864CC1" w:rsidP="00317247" w:rsidRDefault="00317247" w14:paraId="58BBCE48" w14:textId="718A55C6">
      <w:pPr>
        <w:pStyle w:val="Prrafodelista"/>
        <w:numPr>
          <w:ilvl w:val="0"/>
          <w:numId w:val="31"/>
        </w:numPr>
        <w:ind w:left="1134" w:hanging="425"/>
        <w:rPr>
          <w:rFonts w:ascii="Arial" w:hAnsi="Arial" w:cs="Arial"/>
          <w:szCs w:val="24"/>
        </w:rPr>
      </w:pPr>
      <w:r w:rsidRPr="00BF78D5">
        <w:rPr>
          <w:rFonts w:ascii="Arial" w:hAnsi="Arial" w:cs="Arial"/>
          <w:sz w:val="22"/>
        </w:rPr>
        <w:t>Facilitadores: Profesionales con experiencia en investigación, metodologías de investigación y temas de protección.</w:t>
      </w:r>
      <w:bookmarkEnd w:id="0"/>
    </w:p>
    <w:p w:rsidR="00E13CAE" w:rsidP="00E13CAE" w:rsidRDefault="00E13CAE" w14:paraId="37274A79" w14:textId="262F5F74">
      <w:pPr>
        <w:pStyle w:val="Ttulo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6</w:t>
      </w:r>
      <w:r w:rsidRPr="00BF78D5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Líneas de Investigación </w:t>
      </w:r>
    </w:p>
    <w:p w:rsidRPr="001803CF" w:rsidR="00E13CAE" w:rsidP="00E13CAE" w:rsidRDefault="00E13CAE" w14:paraId="446775D5" w14:textId="2936847E">
      <w:pPr>
        <w:pStyle w:val="Prrafodelista"/>
        <w:numPr>
          <w:ilvl w:val="0"/>
          <w:numId w:val="32"/>
        </w:numPr>
        <w:rPr>
          <w:rFonts w:ascii="Arial" w:hAnsi="Arial" w:cs="Arial"/>
          <w:sz w:val="22"/>
        </w:rPr>
      </w:pPr>
      <w:r w:rsidRPr="001803CF">
        <w:rPr>
          <w:rFonts w:ascii="Arial" w:hAnsi="Arial" w:cs="Arial"/>
          <w:sz w:val="22"/>
        </w:rPr>
        <w:t>Prevención</w:t>
      </w:r>
    </w:p>
    <w:p w:rsidRPr="001803CF" w:rsidR="00E13CAE" w:rsidP="2091401B" w:rsidRDefault="00E13CAE" w14:paraId="42A92BF7" w14:textId="48D9E66B">
      <w:pPr>
        <w:pStyle w:val="Normal"/>
        <w:ind w:left="1416" w:firstLine="0"/>
        <w:rPr>
          <w:rFonts w:ascii="Arial" w:hAnsi="Arial" w:cs="Arial"/>
          <w:sz w:val="22"/>
          <w:szCs w:val="22"/>
        </w:rPr>
      </w:pPr>
      <w:r w:rsidRPr="2091401B" w:rsidR="00E13CAE">
        <w:rPr>
          <w:rFonts w:ascii="Arial" w:hAnsi="Arial" w:cs="Arial"/>
          <w:sz w:val="22"/>
          <w:szCs w:val="22"/>
        </w:rPr>
        <w:t xml:space="preserve">Política pública de prevención </w:t>
      </w:r>
    </w:p>
    <w:p w:rsidRPr="001803CF" w:rsidR="00E13CAE" w:rsidP="2091401B" w:rsidRDefault="00E13CAE" w14:paraId="68247E29" w14:textId="0230479D">
      <w:pPr>
        <w:pStyle w:val="Normal"/>
        <w:ind w:left="1416" w:firstLine="0"/>
        <w:rPr>
          <w:rFonts w:ascii="Arial" w:hAnsi="Arial" w:cs="Arial"/>
          <w:sz w:val="22"/>
          <w:szCs w:val="22"/>
        </w:rPr>
      </w:pPr>
      <w:r w:rsidRPr="2091401B" w:rsidR="00E13CAE">
        <w:rPr>
          <w:rFonts w:ascii="Arial" w:hAnsi="Arial" w:cs="Arial"/>
          <w:sz w:val="22"/>
          <w:szCs w:val="22"/>
        </w:rPr>
        <w:t xml:space="preserve">Prevención en el </w:t>
      </w:r>
      <w:r w:rsidRPr="2091401B" w:rsidR="00632F54">
        <w:rPr>
          <w:rFonts w:ascii="Arial" w:hAnsi="Arial" w:cs="Arial"/>
          <w:sz w:val="22"/>
          <w:szCs w:val="22"/>
        </w:rPr>
        <w:t>m</w:t>
      </w:r>
      <w:r w:rsidRPr="2091401B" w:rsidR="00E13CAE">
        <w:rPr>
          <w:rFonts w:ascii="Arial" w:hAnsi="Arial" w:cs="Arial"/>
          <w:sz w:val="22"/>
          <w:szCs w:val="22"/>
        </w:rPr>
        <w:t xml:space="preserve">arco de los programas </w:t>
      </w:r>
    </w:p>
    <w:p w:rsidRPr="001803CF" w:rsidR="00E13CAE" w:rsidP="00E13CAE" w:rsidRDefault="00E13CAE" w14:paraId="0B420D87" w14:textId="1B2A6792">
      <w:pPr>
        <w:pStyle w:val="Prrafodelista"/>
        <w:numPr>
          <w:ilvl w:val="0"/>
          <w:numId w:val="32"/>
        </w:numPr>
        <w:rPr>
          <w:rFonts w:ascii="Arial" w:hAnsi="Arial" w:cs="Arial"/>
          <w:sz w:val="22"/>
        </w:rPr>
      </w:pPr>
      <w:r w:rsidRPr="001803CF">
        <w:rPr>
          <w:rFonts w:ascii="Arial" w:hAnsi="Arial" w:cs="Arial"/>
          <w:sz w:val="22"/>
        </w:rPr>
        <w:t xml:space="preserve">Seguridad </w:t>
      </w:r>
    </w:p>
    <w:p w:rsidRPr="001803CF" w:rsidR="00632F54" w:rsidP="2091401B" w:rsidRDefault="00632F54" w14:paraId="59B1FE45" w14:textId="77777777">
      <w:pPr>
        <w:pStyle w:val="Normal"/>
        <w:ind w:left="1416" w:firstLine="0"/>
        <w:rPr>
          <w:rFonts w:ascii="Arial" w:hAnsi="Arial" w:cs="Arial"/>
          <w:sz w:val="22"/>
          <w:szCs w:val="22"/>
        </w:rPr>
      </w:pPr>
      <w:r w:rsidRPr="2091401B" w:rsidR="00632F54">
        <w:rPr>
          <w:rFonts w:ascii="Arial" w:hAnsi="Arial" w:cs="Arial"/>
          <w:sz w:val="22"/>
          <w:szCs w:val="22"/>
        </w:rPr>
        <w:t>Ámbito psicológico (Inteligencia emocional)</w:t>
      </w:r>
    </w:p>
    <w:p w:rsidRPr="001803CF" w:rsidR="00E13CAE" w:rsidP="2091401B" w:rsidRDefault="00632F54" w14:paraId="13D03EB2" w14:textId="1C7492DB">
      <w:pPr>
        <w:pStyle w:val="Normal"/>
        <w:ind w:left="1416" w:firstLine="0"/>
        <w:rPr>
          <w:rFonts w:ascii="Arial" w:hAnsi="Arial" w:cs="Arial"/>
          <w:sz w:val="22"/>
          <w:szCs w:val="22"/>
        </w:rPr>
      </w:pPr>
      <w:r w:rsidRPr="2091401B" w:rsidR="00632F54">
        <w:rPr>
          <w:rFonts w:ascii="Arial" w:hAnsi="Arial" w:cs="Arial"/>
          <w:sz w:val="22"/>
          <w:szCs w:val="22"/>
        </w:rPr>
        <w:t>Seguridad Nacional</w:t>
      </w:r>
    </w:p>
    <w:p w:rsidRPr="001803CF" w:rsidR="00632F54" w:rsidP="00632F54" w:rsidRDefault="00632F54" w14:paraId="1B228EF4" w14:textId="0612B6BE">
      <w:pPr>
        <w:pStyle w:val="Prrafodelista"/>
        <w:numPr>
          <w:ilvl w:val="0"/>
          <w:numId w:val="32"/>
        </w:numPr>
        <w:rPr>
          <w:rFonts w:ascii="Arial" w:hAnsi="Arial" w:cs="Arial"/>
          <w:sz w:val="22"/>
        </w:rPr>
      </w:pPr>
      <w:r w:rsidRPr="001803CF">
        <w:rPr>
          <w:rFonts w:ascii="Arial" w:hAnsi="Arial" w:cs="Arial"/>
          <w:sz w:val="22"/>
        </w:rPr>
        <w:t xml:space="preserve">Protección </w:t>
      </w:r>
    </w:p>
    <w:p w:rsidRPr="001803CF" w:rsidR="00632F54" w:rsidP="2091401B" w:rsidRDefault="00632F54" w14:paraId="7521BCDE" w14:textId="1C3520C6">
      <w:pPr>
        <w:pStyle w:val="Normal"/>
        <w:ind w:left="1416" w:firstLine="0"/>
        <w:rPr>
          <w:rFonts w:ascii="Arial" w:hAnsi="Arial" w:cs="Arial"/>
          <w:sz w:val="22"/>
          <w:szCs w:val="22"/>
        </w:rPr>
      </w:pPr>
      <w:r w:rsidRPr="2091401B" w:rsidR="00632F54">
        <w:rPr>
          <w:rFonts w:ascii="Arial" w:hAnsi="Arial" w:cs="Arial"/>
          <w:sz w:val="22"/>
          <w:szCs w:val="22"/>
        </w:rPr>
        <w:t xml:space="preserve">Componente integral del esquema de protección </w:t>
      </w:r>
    </w:p>
    <w:p w:rsidRPr="001803CF" w:rsidR="00632F54" w:rsidP="2091401B" w:rsidRDefault="00632F54" w14:paraId="2B105D19" w14:textId="2FA2549B">
      <w:pPr>
        <w:pStyle w:val="Normal"/>
        <w:ind w:left="1416" w:firstLine="0"/>
        <w:rPr>
          <w:rFonts w:ascii="Arial" w:hAnsi="Arial" w:cs="Arial"/>
          <w:sz w:val="22"/>
          <w:szCs w:val="22"/>
        </w:rPr>
      </w:pPr>
      <w:r w:rsidRPr="2091401B" w:rsidR="00632F54">
        <w:rPr>
          <w:rFonts w:ascii="Arial" w:hAnsi="Arial" w:cs="Arial"/>
          <w:sz w:val="22"/>
          <w:szCs w:val="22"/>
        </w:rPr>
        <w:t xml:space="preserve">Protección vista desde otros contenidos </w:t>
      </w:r>
    </w:p>
    <w:p w:rsidRPr="00BF78D5" w:rsidR="00E13CAE" w:rsidP="00E13CAE" w:rsidRDefault="00E13CAE" w14:paraId="1EE7DDDA" w14:textId="20A00D34">
      <w:pPr>
        <w:pStyle w:val="Prrafodelista"/>
        <w:ind w:left="1134" w:firstLine="0"/>
        <w:rPr>
          <w:rFonts w:ascii="Arial" w:hAnsi="Arial" w:cs="Arial"/>
          <w:szCs w:val="24"/>
        </w:rPr>
      </w:pPr>
    </w:p>
    <w:sectPr w:rsidRPr="00BF78D5" w:rsidR="00E13CAE" w:rsidSect="00A82C6B">
      <w:headerReference w:type="default" r:id="rId8"/>
      <w:pgSz w:w="12240" w:h="15840" w:orient="portrait" w:code="1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A34" w:rsidP="00864CC1" w:rsidRDefault="00355A34" w14:paraId="6DF69185" w14:textId="77777777">
      <w:pPr>
        <w:spacing w:line="240" w:lineRule="auto"/>
      </w:pPr>
      <w:r>
        <w:separator/>
      </w:r>
    </w:p>
  </w:endnote>
  <w:endnote w:type="continuationSeparator" w:id="0">
    <w:p w:rsidR="00355A34" w:rsidP="00864CC1" w:rsidRDefault="00355A34" w14:paraId="68328D8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A34" w:rsidP="00864CC1" w:rsidRDefault="00355A34" w14:paraId="4D905420" w14:textId="77777777">
      <w:pPr>
        <w:spacing w:line="240" w:lineRule="auto"/>
      </w:pPr>
      <w:r>
        <w:separator/>
      </w:r>
    </w:p>
  </w:footnote>
  <w:footnote w:type="continuationSeparator" w:id="0">
    <w:p w:rsidR="00355A34" w:rsidP="00864CC1" w:rsidRDefault="00355A34" w14:paraId="302A829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09425"/>
      <w:docPartObj>
        <w:docPartGallery w:val="Page Numbers (Top of Page)"/>
        <w:docPartUnique/>
      </w:docPartObj>
    </w:sdtPr>
    <w:sdtContent>
      <w:p w:rsidR="00317247" w:rsidRDefault="00317247" w14:paraId="18B38D96" w14:textId="7777777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Pr="00864CC1" w:rsidR="00864CC1" w:rsidP="00864CC1" w:rsidRDefault="00864CC1" w14:paraId="39E71D87" w14:textId="0C118F4F">
    <w:pPr>
      <w:pStyle w:val="Encabezado"/>
      <w:ind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3">
    <w:nsid w:val="2a9d9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77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2498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321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938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4658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537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6098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818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7538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c229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627B8F"/>
    <w:multiLevelType w:val="hybridMultilevel"/>
    <w:tmpl w:val="D038A8D2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43A578A"/>
    <w:multiLevelType w:val="hybridMultilevel"/>
    <w:tmpl w:val="39EC6E42"/>
    <w:lvl w:ilvl="0" w:tplc="FFFFFFFF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C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 w15:restartNumberingAfterBreak="0">
    <w:nsid w:val="08DA5378"/>
    <w:multiLevelType w:val="hybridMultilevel"/>
    <w:tmpl w:val="476A174A"/>
    <w:lvl w:ilvl="0" w:tplc="0C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 w15:restartNumberingAfterBreak="0">
    <w:nsid w:val="18B64020"/>
    <w:multiLevelType w:val="hybridMultilevel"/>
    <w:tmpl w:val="95429C6C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1CDB35EF"/>
    <w:multiLevelType w:val="hybridMultilevel"/>
    <w:tmpl w:val="AF7A7BDC"/>
    <w:lvl w:ilvl="0" w:tplc="0C0A0001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5" w15:restartNumberingAfterBreak="0">
    <w:nsid w:val="1FB178FD"/>
    <w:multiLevelType w:val="hybridMultilevel"/>
    <w:tmpl w:val="CBA89E1A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 w15:restartNumberingAfterBreak="0">
    <w:nsid w:val="1FC61802"/>
    <w:multiLevelType w:val="hybridMultilevel"/>
    <w:tmpl w:val="897E3520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 w15:restartNumberingAfterBreak="0">
    <w:nsid w:val="2587785F"/>
    <w:multiLevelType w:val="hybridMultilevel"/>
    <w:tmpl w:val="1C4852E6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BE66052"/>
    <w:multiLevelType w:val="hybridMultilevel"/>
    <w:tmpl w:val="00028498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 w15:restartNumberingAfterBreak="0">
    <w:nsid w:val="2DE5785E"/>
    <w:multiLevelType w:val="hybridMultilevel"/>
    <w:tmpl w:val="0054F7D2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 w15:restartNumberingAfterBreak="0">
    <w:nsid w:val="31EA2A7E"/>
    <w:multiLevelType w:val="hybridMultilevel"/>
    <w:tmpl w:val="9FA03690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 w15:restartNumberingAfterBreak="0">
    <w:nsid w:val="41977634"/>
    <w:multiLevelType w:val="hybridMultilevel"/>
    <w:tmpl w:val="4F18AEFC"/>
    <w:lvl w:ilvl="0" w:tplc="0C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930A4E72">
      <w:start w:val="1"/>
      <w:numFmt w:val="bullet"/>
      <w:lvlText w:val="-"/>
      <w:lvlJc w:val="left"/>
      <w:pPr>
        <w:ind w:left="1789" w:hanging="360"/>
      </w:pPr>
      <w:rPr>
        <w:rFonts w:hint="default" w:ascii="Times New Roman" w:hAnsi="Times New Roman" w:cs="Times New Roman" w:eastAsiaTheme="minorHAnsi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 w15:restartNumberingAfterBreak="0">
    <w:nsid w:val="42335C6C"/>
    <w:multiLevelType w:val="hybridMultilevel"/>
    <w:tmpl w:val="C0ECB0D0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 w15:restartNumberingAfterBreak="0">
    <w:nsid w:val="465209B8"/>
    <w:multiLevelType w:val="hybridMultilevel"/>
    <w:tmpl w:val="FB14BAB8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 w15:restartNumberingAfterBreak="0">
    <w:nsid w:val="47832AC1"/>
    <w:multiLevelType w:val="multilevel"/>
    <w:tmpl w:val="CB287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B2206"/>
    <w:multiLevelType w:val="hybridMultilevel"/>
    <w:tmpl w:val="F4C498B2"/>
    <w:lvl w:ilvl="0" w:tplc="FFFFFFFF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6" w15:restartNumberingAfterBreak="0">
    <w:nsid w:val="4A7530F3"/>
    <w:multiLevelType w:val="hybridMultilevel"/>
    <w:tmpl w:val="2B3A9F5A"/>
    <w:lvl w:ilvl="0" w:tplc="EB745B4C"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B5D7D50"/>
    <w:multiLevelType w:val="hybridMultilevel"/>
    <w:tmpl w:val="43E4D5F8"/>
    <w:lvl w:ilvl="0" w:tplc="0C0A0001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18" w15:restartNumberingAfterBreak="0">
    <w:nsid w:val="55393CAA"/>
    <w:multiLevelType w:val="hybridMultilevel"/>
    <w:tmpl w:val="218C51FA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9CA5A06"/>
    <w:multiLevelType w:val="hybridMultilevel"/>
    <w:tmpl w:val="DD12B1DE"/>
    <w:lvl w:ilvl="0" w:tplc="0C0A0001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20" w15:restartNumberingAfterBreak="0">
    <w:nsid w:val="5CD773EC"/>
    <w:multiLevelType w:val="hybridMultilevel"/>
    <w:tmpl w:val="0E5AF18A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 w15:restartNumberingAfterBreak="0">
    <w:nsid w:val="5D0E221A"/>
    <w:multiLevelType w:val="hybridMultilevel"/>
    <w:tmpl w:val="CC5A249E"/>
    <w:lvl w:ilvl="0" w:tplc="2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 w15:restartNumberingAfterBreak="0">
    <w:nsid w:val="67C54480"/>
    <w:multiLevelType w:val="hybridMultilevel"/>
    <w:tmpl w:val="632614E0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 w15:restartNumberingAfterBreak="0">
    <w:nsid w:val="6D7E52D2"/>
    <w:multiLevelType w:val="hybridMultilevel"/>
    <w:tmpl w:val="8BEC7C5E"/>
    <w:lvl w:ilvl="0" w:tplc="FFFFFFFF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C0A0001">
      <w:start w:val="1"/>
      <w:numFmt w:val="bullet"/>
      <w:lvlText w:val=""/>
      <w:lvlJc w:val="left"/>
      <w:pPr>
        <w:ind w:left="1789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4" w15:restartNumberingAfterBreak="0">
    <w:nsid w:val="6F0A334D"/>
    <w:multiLevelType w:val="hybridMultilevel"/>
    <w:tmpl w:val="0A78F122"/>
    <w:lvl w:ilvl="0" w:tplc="B4CC8E7E">
      <w:start w:val="1"/>
      <w:numFmt w:val="bullet"/>
      <w:lvlText w:val="-"/>
      <w:lvlJc w:val="left"/>
      <w:pPr>
        <w:ind w:left="1069" w:hanging="360"/>
      </w:pPr>
      <w:rPr>
        <w:rFonts w:hint="default" w:ascii="Times New Roman" w:hAnsi="Times New Roman" w:cs="Times New Roman" w:eastAsiaTheme="minorHAnsi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5" w15:restartNumberingAfterBreak="0">
    <w:nsid w:val="70372D54"/>
    <w:multiLevelType w:val="hybridMultilevel"/>
    <w:tmpl w:val="35161544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 w15:restartNumberingAfterBreak="0">
    <w:nsid w:val="73FA21B5"/>
    <w:multiLevelType w:val="hybridMultilevel"/>
    <w:tmpl w:val="ADD8B4E4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 w15:restartNumberingAfterBreak="0">
    <w:nsid w:val="74C91BC5"/>
    <w:multiLevelType w:val="hybridMultilevel"/>
    <w:tmpl w:val="38186B50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 w15:restartNumberingAfterBreak="0">
    <w:nsid w:val="76EE5BEC"/>
    <w:multiLevelType w:val="hybridMultilevel"/>
    <w:tmpl w:val="2B6E676C"/>
    <w:lvl w:ilvl="0" w:tplc="4E7C3FC0">
      <w:start w:val="1"/>
      <w:numFmt w:val="bullet"/>
      <w:lvlText w:val="-"/>
      <w:lvlJc w:val="left"/>
      <w:pPr>
        <w:ind w:left="1069" w:hanging="360"/>
      </w:pPr>
      <w:rPr>
        <w:rFonts w:hint="default" w:ascii="Times New Roman" w:hAnsi="Times New Roman" w:cs="Times New Roman" w:eastAsiaTheme="minorHAnsi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9" w15:restartNumberingAfterBreak="0">
    <w:nsid w:val="7C744798"/>
    <w:multiLevelType w:val="hybridMultilevel"/>
    <w:tmpl w:val="C0C834C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121F66"/>
    <w:multiLevelType w:val="hybridMultilevel"/>
    <w:tmpl w:val="6B2ABF12"/>
    <w:lvl w:ilvl="0" w:tplc="0C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 w15:restartNumberingAfterBreak="0">
    <w:nsid w:val="7F1F29A4"/>
    <w:multiLevelType w:val="hybridMultilevel"/>
    <w:tmpl w:val="868E9710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1" w16cid:durableId="1885671416">
    <w:abstractNumId w:val="14"/>
  </w:num>
  <w:num w:numId="2" w16cid:durableId="1575777155">
    <w:abstractNumId w:val="16"/>
  </w:num>
  <w:num w:numId="3" w16cid:durableId="1100566968">
    <w:abstractNumId w:val="18"/>
  </w:num>
  <w:num w:numId="4" w16cid:durableId="1645812907">
    <w:abstractNumId w:val="29"/>
  </w:num>
  <w:num w:numId="5" w16cid:durableId="1204173697">
    <w:abstractNumId w:val="31"/>
  </w:num>
  <w:num w:numId="6" w16cid:durableId="438187972">
    <w:abstractNumId w:val="7"/>
  </w:num>
  <w:num w:numId="7" w16cid:durableId="1982030260">
    <w:abstractNumId w:val="26"/>
  </w:num>
  <w:num w:numId="8" w16cid:durableId="833491919">
    <w:abstractNumId w:val="10"/>
  </w:num>
  <w:num w:numId="9" w16cid:durableId="1547109781">
    <w:abstractNumId w:val="20"/>
  </w:num>
  <w:num w:numId="10" w16cid:durableId="325477324">
    <w:abstractNumId w:val="24"/>
  </w:num>
  <w:num w:numId="11" w16cid:durableId="1466854955">
    <w:abstractNumId w:val="2"/>
  </w:num>
  <w:num w:numId="12" w16cid:durableId="1189367320">
    <w:abstractNumId w:val="9"/>
  </w:num>
  <w:num w:numId="13" w16cid:durableId="1456098516">
    <w:abstractNumId w:val="28"/>
  </w:num>
  <w:num w:numId="14" w16cid:durableId="2038771156">
    <w:abstractNumId w:val="11"/>
  </w:num>
  <w:num w:numId="15" w16cid:durableId="303894769">
    <w:abstractNumId w:val="8"/>
  </w:num>
  <w:num w:numId="16" w16cid:durableId="2125423941">
    <w:abstractNumId w:val="23"/>
  </w:num>
  <w:num w:numId="17" w16cid:durableId="218715622">
    <w:abstractNumId w:val="1"/>
  </w:num>
  <w:num w:numId="18" w16cid:durableId="311256503">
    <w:abstractNumId w:val="25"/>
  </w:num>
  <w:num w:numId="19" w16cid:durableId="1502700522">
    <w:abstractNumId w:val="19"/>
  </w:num>
  <w:num w:numId="20" w16cid:durableId="1063992414">
    <w:abstractNumId w:val="17"/>
  </w:num>
  <w:num w:numId="21" w16cid:durableId="2073231797">
    <w:abstractNumId w:val="5"/>
  </w:num>
  <w:num w:numId="22" w16cid:durableId="1352293623">
    <w:abstractNumId w:val="12"/>
  </w:num>
  <w:num w:numId="23" w16cid:durableId="1934900507">
    <w:abstractNumId w:val="30"/>
  </w:num>
  <w:num w:numId="24" w16cid:durableId="887835400">
    <w:abstractNumId w:val="13"/>
  </w:num>
  <w:num w:numId="25" w16cid:durableId="2060083163">
    <w:abstractNumId w:val="3"/>
  </w:num>
  <w:num w:numId="26" w16cid:durableId="603414858">
    <w:abstractNumId w:val="4"/>
  </w:num>
  <w:num w:numId="27" w16cid:durableId="61100617">
    <w:abstractNumId w:val="27"/>
  </w:num>
  <w:num w:numId="28" w16cid:durableId="1426152533">
    <w:abstractNumId w:val="0"/>
  </w:num>
  <w:num w:numId="29" w16cid:durableId="33773259">
    <w:abstractNumId w:val="15"/>
  </w:num>
  <w:num w:numId="30" w16cid:durableId="962736665">
    <w:abstractNumId w:val="6"/>
  </w:num>
  <w:num w:numId="31" w16cid:durableId="817501144">
    <w:abstractNumId w:val="22"/>
  </w:num>
  <w:num w:numId="32" w16cid:durableId="2102944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49"/>
    <w:rsid w:val="00156BFB"/>
    <w:rsid w:val="001803CF"/>
    <w:rsid w:val="00204694"/>
    <w:rsid w:val="002B3822"/>
    <w:rsid w:val="002F5F85"/>
    <w:rsid w:val="002F6BD6"/>
    <w:rsid w:val="00317247"/>
    <w:rsid w:val="00355A34"/>
    <w:rsid w:val="00364A48"/>
    <w:rsid w:val="004665EB"/>
    <w:rsid w:val="005078D3"/>
    <w:rsid w:val="0055FB73"/>
    <w:rsid w:val="00580F46"/>
    <w:rsid w:val="00632F54"/>
    <w:rsid w:val="006947C8"/>
    <w:rsid w:val="006A44D3"/>
    <w:rsid w:val="0084264A"/>
    <w:rsid w:val="00864CC1"/>
    <w:rsid w:val="009D5D58"/>
    <w:rsid w:val="00A77CC8"/>
    <w:rsid w:val="00A82C6B"/>
    <w:rsid w:val="00AE05C4"/>
    <w:rsid w:val="00B63676"/>
    <w:rsid w:val="00BB29B2"/>
    <w:rsid w:val="00BF78D5"/>
    <w:rsid w:val="00C51473"/>
    <w:rsid w:val="00CB172B"/>
    <w:rsid w:val="00D66449"/>
    <w:rsid w:val="00E13CAE"/>
    <w:rsid w:val="00E57B50"/>
    <w:rsid w:val="00E8671E"/>
    <w:rsid w:val="00EA2CD5"/>
    <w:rsid w:val="00F95DD6"/>
    <w:rsid w:val="0218A618"/>
    <w:rsid w:val="03BFA4EE"/>
    <w:rsid w:val="04569DA9"/>
    <w:rsid w:val="06B86451"/>
    <w:rsid w:val="087B3B4A"/>
    <w:rsid w:val="09B4ACF5"/>
    <w:rsid w:val="0A549E48"/>
    <w:rsid w:val="0C9BC88D"/>
    <w:rsid w:val="0D54D7C4"/>
    <w:rsid w:val="0DFCFB86"/>
    <w:rsid w:val="10BCDC78"/>
    <w:rsid w:val="123DFB73"/>
    <w:rsid w:val="13CE69B5"/>
    <w:rsid w:val="157C6856"/>
    <w:rsid w:val="16F39156"/>
    <w:rsid w:val="173134FA"/>
    <w:rsid w:val="1757FA73"/>
    <w:rsid w:val="1A2C9014"/>
    <w:rsid w:val="1A45FC3A"/>
    <w:rsid w:val="1AF75759"/>
    <w:rsid w:val="1EB88857"/>
    <w:rsid w:val="1F2F75A9"/>
    <w:rsid w:val="1FCF3B98"/>
    <w:rsid w:val="2091401B"/>
    <w:rsid w:val="219696D3"/>
    <w:rsid w:val="21CB81EE"/>
    <w:rsid w:val="22EECDB2"/>
    <w:rsid w:val="28E27281"/>
    <w:rsid w:val="2904DBD4"/>
    <w:rsid w:val="2913B16B"/>
    <w:rsid w:val="2C743E03"/>
    <w:rsid w:val="2E77991A"/>
    <w:rsid w:val="3151F766"/>
    <w:rsid w:val="32F1B635"/>
    <w:rsid w:val="37A4292F"/>
    <w:rsid w:val="3C5D8323"/>
    <w:rsid w:val="3F48B63B"/>
    <w:rsid w:val="3FC456F0"/>
    <w:rsid w:val="419C8E87"/>
    <w:rsid w:val="449EC35B"/>
    <w:rsid w:val="467C6B85"/>
    <w:rsid w:val="4B53A6F9"/>
    <w:rsid w:val="5206902D"/>
    <w:rsid w:val="5633832F"/>
    <w:rsid w:val="56EB942D"/>
    <w:rsid w:val="5E7C251F"/>
    <w:rsid w:val="61EB2511"/>
    <w:rsid w:val="61FCFEED"/>
    <w:rsid w:val="62361CF7"/>
    <w:rsid w:val="63600577"/>
    <w:rsid w:val="63C16A99"/>
    <w:rsid w:val="65701D19"/>
    <w:rsid w:val="6671C7AF"/>
    <w:rsid w:val="66863DC9"/>
    <w:rsid w:val="69A48B82"/>
    <w:rsid w:val="6C135AA6"/>
    <w:rsid w:val="6C451F08"/>
    <w:rsid w:val="6C6BF5AD"/>
    <w:rsid w:val="71547843"/>
    <w:rsid w:val="71B52E16"/>
    <w:rsid w:val="75951ADD"/>
    <w:rsid w:val="7618FE01"/>
    <w:rsid w:val="764C8992"/>
    <w:rsid w:val="77DDBF18"/>
    <w:rsid w:val="7A3620E9"/>
    <w:rsid w:val="7A5D6A47"/>
    <w:rsid w:val="7B9517DB"/>
    <w:rsid w:val="7DF47742"/>
    <w:rsid w:val="7F1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5B152"/>
  <w15:chartTrackingRefBased/>
  <w15:docId w15:val="{CB5AEA8B-E28D-46F6-9163-49B0FD3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4CC1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4264A"/>
    <w:pPr>
      <w:keepNext/>
      <w:keepLines/>
      <w:ind w:firstLine="0"/>
      <w:jc w:val="center"/>
      <w:outlineLvl w:val="0"/>
    </w:pPr>
    <w:rPr>
      <w:rFonts w:ascii="Arial" w:hAnsi="Arial"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264A"/>
    <w:pPr>
      <w:keepNext/>
      <w:keepLines/>
      <w:ind w:firstLine="0"/>
      <w:jc w:val="left"/>
      <w:outlineLvl w:val="1"/>
    </w:pPr>
    <w:rPr>
      <w:rFonts w:ascii="Arial" w:hAnsi="Arial"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264A"/>
    <w:pPr>
      <w:keepNext/>
      <w:keepLines/>
      <w:ind w:firstLine="0"/>
      <w:jc w:val="left"/>
      <w:outlineLvl w:val="2"/>
    </w:pPr>
    <w:rPr>
      <w:rFonts w:ascii="Arial" w:hAnsi="Arial" w:eastAsiaTheme="majorEastAsia" w:cstheme="majorBidi"/>
      <w:b/>
      <w:i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CC1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64CC1"/>
  </w:style>
  <w:style w:type="paragraph" w:styleId="Piedepgina">
    <w:name w:val="footer"/>
    <w:basedOn w:val="Normal"/>
    <w:link w:val="PiedepginaCar"/>
    <w:uiPriority w:val="99"/>
    <w:unhideWhenUsed/>
    <w:rsid w:val="00864CC1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64CC1"/>
  </w:style>
  <w:style w:type="character" w:styleId="Ttulo1Car" w:customStyle="1">
    <w:name w:val="Título 1 Car"/>
    <w:basedOn w:val="Fuentedeprrafopredeter"/>
    <w:link w:val="Ttulo1"/>
    <w:uiPriority w:val="9"/>
    <w:rsid w:val="0084264A"/>
    <w:rPr>
      <w:rFonts w:ascii="Arial" w:hAnsi="Arial" w:eastAsiaTheme="majorEastAsia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64CC1"/>
    <w:pPr>
      <w:ind w:left="720"/>
      <w:contextualSpacing/>
    </w:pPr>
  </w:style>
  <w:style w:type="character" w:styleId="Ttulo2Car" w:customStyle="1">
    <w:name w:val="Título 2 Car"/>
    <w:basedOn w:val="Fuentedeprrafopredeter"/>
    <w:link w:val="Ttulo2"/>
    <w:uiPriority w:val="9"/>
    <w:rsid w:val="0084264A"/>
    <w:rPr>
      <w:rFonts w:ascii="Arial" w:hAnsi="Arial" w:eastAsiaTheme="majorEastAsia" w:cstheme="majorBidi"/>
      <w:b/>
      <w:sz w:val="24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04694"/>
    <w:pPr>
      <w:ind w:firstLine="0"/>
    </w:pPr>
    <w:rPr>
      <w:iCs/>
      <w:szCs w:val="18"/>
    </w:rPr>
  </w:style>
  <w:style w:type="table" w:styleId="Tablaconcuadrcula">
    <w:name w:val="Table Grid"/>
    <w:basedOn w:val="Tablanormal"/>
    <w:uiPriority w:val="39"/>
    <w:rsid w:val="002046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1clara">
    <w:name w:val="List Table 1 Light"/>
    <w:basedOn w:val="Tablanormal"/>
    <w:uiPriority w:val="46"/>
    <w:rsid w:val="002046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tulo3Car" w:customStyle="1">
    <w:name w:val="Título 3 Car"/>
    <w:basedOn w:val="Fuentedeprrafopredeter"/>
    <w:link w:val="Ttulo3"/>
    <w:uiPriority w:val="9"/>
    <w:rsid w:val="0084264A"/>
    <w:rPr>
      <w:rFonts w:ascii="Arial" w:hAnsi="Arial" w:eastAsiaTheme="majorEastAsia" w:cstheme="majorBidi"/>
      <w:b/>
      <w:i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5147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51473"/>
    <w:pPr>
      <w:tabs>
        <w:tab w:val="left" w:pos="426"/>
        <w:tab w:val="right" w:leader="dot" w:pos="9350"/>
      </w:tabs>
      <w:ind w:firstLine="0"/>
    </w:pPr>
  </w:style>
  <w:style w:type="paragraph" w:styleId="TDC3">
    <w:name w:val="toc 3"/>
    <w:basedOn w:val="Normal"/>
    <w:next w:val="Normal"/>
    <w:autoRedefine/>
    <w:uiPriority w:val="39"/>
    <w:unhideWhenUsed/>
    <w:rsid w:val="00C51473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C51473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C51473"/>
  </w:style>
  <w:style w:type="character" w:styleId="Mencinsinresolver">
    <w:name w:val="Unresolved Mention"/>
    <w:basedOn w:val="Fuentedeprrafopredeter"/>
    <w:uiPriority w:val="99"/>
    <w:semiHidden/>
    <w:unhideWhenUsed/>
    <w:rsid w:val="009D5D58"/>
    <w:rPr>
      <w:color w:val="605E5C"/>
      <w:shd w:val="clear" w:color="auto" w:fill="E1DFDD"/>
    </w:rPr>
  </w:style>
  <w:style w:type="paragraph" w:styleId="apa7" w:customStyle="1">
    <w:name w:val="apa 7"/>
    <w:basedOn w:val="Normal"/>
    <w:link w:val="apa7Car"/>
    <w:qFormat/>
    <w:rsid w:val="00BF78D5"/>
    <w:pPr>
      <w:spacing w:after="160"/>
      <w:ind w:firstLine="720"/>
      <w:jc w:val="left"/>
    </w:pPr>
    <w:rPr>
      <w:rFonts w:asciiTheme="majorHAnsi" w:hAnsiTheme="majorHAnsi"/>
      <w:sz w:val="22"/>
    </w:rPr>
  </w:style>
  <w:style w:type="character" w:styleId="apa7Car" w:customStyle="1">
    <w:name w:val="apa 7 Car"/>
    <w:basedOn w:val="Fuentedeprrafopredeter"/>
    <w:link w:val="apa7"/>
    <w:rsid w:val="00BF78D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37F110-6CFB-4632-8E26-2C66D3297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8E131-E011-4A66-8881-7F07E73746D7}"/>
</file>

<file path=customXml/itemProps3.xml><?xml version="1.0" encoding="utf-8"?>
<ds:datastoreItem xmlns:ds="http://schemas.openxmlformats.org/officeDocument/2006/customXml" ds:itemID="{2E01AAFE-F5E3-4787-87D0-19C2D43138B5}"/>
</file>

<file path=customXml/itemProps4.xml><?xml version="1.0" encoding="utf-8"?>
<ds:datastoreItem xmlns:ds="http://schemas.openxmlformats.org/officeDocument/2006/customXml" ds:itemID="{8358A8AF-902D-414C-BFAD-ED65342852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Fernando Parra Solon</dc:creator>
  <cp:keywords/>
  <dc:description/>
  <cp:lastModifiedBy>Angela Stella Vargas Garces</cp:lastModifiedBy>
  <cp:revision>5</cp:revision>
  <dcterms:created xsi:type="dcterms:W3CDTF">2024-11-19T21:14:00Z</dcterms:created>
  <dcterms:modified xsi:type="dcterms:W3CDTF">2024-12-06T03:21:27Z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  <property fmtid="{D5CDD505-2E9C-101B-9397-08002B2CF9AE}" pid="4" name="Order">
    <vt:r8>12198600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