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sz w:val="24"/>
          <w:szCs w:val="24"/>
          <w:lang w:val="es-ES"/>
        </w:rPr>
        <w:id w:val="64286031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kern w:val="2"/>
          <w:lang w:eastAsia="en-US"/>
          <w14:ligatures w14:val="standardContextual"/>
        </w:rPr>
      </w:sdtEndPr>
      <w:sdtContent>
        <w:p w14:paraId="014CA526" w14:textId="4D215C6A" w:rsidR="00D70A68" w:rsidRPr="00427E0D" w:rsidRDefault="00D70A68">
          <w:pPr>
            <w:pStyle w:val="TtuloTDC"/>
            <w:rPr>
              <w:rFonts w:ascii="Times New Roman" w:hAnsi="Times New Roman" w:cs="Times New Roman"/>
              <w:sz w:val="24"/>
              <w:szCs w:val="24"/>
            </w:rPr>
          </w:pPr>
          <w:r w:rsidRPr="00427E0D">
            <w:rPr>
              <w:rFonts w:ascii="Times New Roman" w:hAnsi="Times New Roman" w:cs="Times New Roman"/>
              <w:sz w:val="24"/>
              <w:szCs w:val="24"/>
              <w:lang w:val="es-ES"/>
            </w:rPr>
            <w:t>Contenido</w:t>
          </w:r>
        </w:p>
        <w:p w14:paraId="3B2A9979" w14:textId="6CE6BD6D" w:rsidR="00B617F3" w:rsidRPr="00427E0D" w:rsidRDefault="00D70A68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r w:rsidRPr="00427E0D">
            <w:rPr>
              <w:rFonts w:ascii="Times New Roman" w:hAnsi="Times New Roman" w:cs="Times New Roman"/>
            </w:rPr>
            <w:fldChar w:fldCharType="begin"/>
          </w:r>
          <w:r w:rsidRPr="00427E0D">
            <w:rPr>
              <w:rFonts w:ascii="Times New Roman" w:hAnsi="Times New Roman" w:cs="Times New Roman"/>
            </w:rPr>
            <w:instrText xml:space="preserve"> TOC \o "1-3" \h \z \u </w:instrText>
          </w:r>
          <w:r w:rsidRPr="00427E0D">
            <w:rPr>
              <w:rFonts w:ascii="Times New Roman" w:hAnsi="Times New Roman" w:cs="Times New Roman"/>
            </w:rPr>
            <w:fldChar w:fldCharType="separate"/>
          </w:r>
          <w:hyperlink w:anchor="_Toc184039507" w:history="1">
            <w:r w:rsidR="00B617F3" w:rsidRPr="00427E0D">
              <w:rPr>
                <w:rStyle w:val="Hipervnculo"/>
                <w:rFonts w:ascii="Times New Roman" w:hAnsi="Times New Roman" w:cs="Times New Roman"/>
                <w:noProof/>
              </w:rPr>
              <w:t>1. Introducción</w: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_Toc184039507 \h </w:instrTex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4E869A" w14:textId="1A9BCB93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0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1.1. Contexto y Objetivo del Documento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8EC55F" w14:textId="2CEAB068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0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1.2. Visión General del Proyecto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369811" w14:textId="7BEF1F2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 Descripción General del Proyecto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7493BF" w14:textId="186763B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2.1. ¿Qué es SAMI?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5502D8" w14:textId="0C637A8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2.2. Problemas que Soluciona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5AE712" w14:textId="10DB9FF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2.3. Público Objetivo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5F65C6" w14:textId="01367D00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 Arquitectura del Sistema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D0144E" w14:textId="3E6DA33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 Componentes Principales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A7B0BA" w14:textId="44D28EEB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3.1.1.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33B8D9" w14:textId="55C6184F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3.1.2. Servidor de la Entidad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47182D" w14:textId="1A759257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3.1.3. Banco de Preguntas Frecuentes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774ACA" w14:textId="39AB8BDE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3.1.4. Canales de Comunicación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7D1C6B" w14:textId="6A56807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3.2. Flujo de Datos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B82A95" w14:textId="0EC6241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3.3. Gestión de Excepciones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467DC1" w14:textId="0FDB9ADB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 Tecnologías Utilizadas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5336F9" w14:textId="179C052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 Herramientas y Plataformas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70AA7B" w14:textId="736D8762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4.1.1. Google Cloud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48D0C0" w14:textId="7F2C5D0B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4.1.2. Autoresponder de WhatsApp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D4C11" w14:textId="0C2B3693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4.1.3. Infraestructura del Servidor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DBD476" w14:textId="74F5B88C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4.1.4. Banco de Preguntas Frecuentes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7273C2" w14:textId="7480942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4.2. Integraciones Futuras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CF987E" w14:textId="69CD0947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 Plan de Desarrollo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19EA66" w14:textId="24BF91B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5.1. Metodología de Implementación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420F9E" w14:textId="6504BC74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 Fases del Proyecto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5DDB98" w14:textId="147E5575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5.2.1. Versión 1: Actual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BE1CBA" w14:textId="6537CE9C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5.2.2. Versión 2: En Desarrollo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60E27C" w14:textId="63C2F4CE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5.2.3. Versión 3: En Proyección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DDA3DC" w14:textId="288136FD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 Costo y Mantenimiento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E40F94" w14:textId="26B5B1E7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 Costos Operativos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3686BE" w14:textId="1199052F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6.1.1.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C0908" w14:textId="47F1DF03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6.1.2. Autoresponder de WhatsApp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5341DB" w14:textId="1D7BE8C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6.2. Estrategia de Mantenimiento y Actualización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12797B" w14:textId="7A1F24F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 Beneficios e Impacto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CB0E2C" w14:textId="3AA409B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7.1. Reducción de Tiempos Operativos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EB6115" w14:textId="6674718A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7.2. Optimización de Recursos Humanos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F85E31" w14:textId="5F74D135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7.3. Mejora Continua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423613" w14:textId="5ED509D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7.4. Seguridad y Confiabilidad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213A31" w14:textId="541F083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 Casos de Uso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C221A0" w14:textId="387310D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8.1. Ejemplos de Consultas Comunes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90C557" w14:textId="33ADAF2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8.2. Escenarios de Excepción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EF7D7A" w14:textId="259FA6D4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 Proyección y Evolución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AD6B76" w14:textId="72A8FD3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9.1. Futuras Capacidades de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008C46" w14:textId="743D1D83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9.2. Escalabilidad y Adaptación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121D64" w14:textId="58A73FF7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 Conclusión y Recomendaciones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FE5581" w14:textId="4CDFCAB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10.1. Resumen de Ventajas de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2F6FB" w14:textId="47B6E9EB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10.2. Próximos Pasos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69A8BE" w14:textId="2718EC23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 Anexos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7B4548" w14:textId="3426959A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11.1. Esquema de Arquitectura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1DC735" w14:textId="34B8195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11.2. Detalles Técnicos Adicionales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6FED08" w14:textId="31ABB558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11.3. Términos y Definiciones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68511C" w14:textId="1EE52F43" w:rsidR="00D70A68" w:rsidRPr="00427E0D" w:rsidRDefault="00D70A68">
          <w:pPr>
            <w:rPr>
              <w:rFonts w:ascii="Times New Roman" w:hAnsi="Times New Roman" w:cs="Times New Roman"/>
            </w:rPr>
          </w:pPr>
          <w:r w:rsidRPr="00427E0D">
            <w:rPr>
              <w:rFonts w:ascii="Times New Roman" w:hAnsi="Times New Roman" w:cs="Times New Roman"/>
              <w:b/>
              <w:bCs/>
              <w:lang w:val="es-ES"/>
            </w:rPr>
            <w:fldChar w:fldCharType="end"/>
          </w:r>
        </w:p>
      </w:sdtContent>
    </w:sdt>
    <w:p w14:paraId="1EB24997" w14:textId="0E88627E" w:rsidR="00240E5C" w:rsidRDefault="00240E5C" w:rsidP="008A6573">
      <w:pPr>
        <w:rPr>
          <w:rFonts w:ascii="Times New Roman" w:hAnsi="Times New Roman" w:cs="Times New Roman"/>
          <w:b/>
          <w:bCs/>
        </w:rPr>
      </w:pPr>
    </w:p>
    <w:p w14:paraId="203CD9D1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6DF0FA94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6EE45821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115CE933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7284A239" w14:textId="77777777" w:rsidR="00427E0D" w:rsidRP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1D85F66F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Toc184039507"/>
      <w:r w:rsidRPr="00427E0D">
        <w:rPr>
          <w:rFonts w:ascii="Times New Roman" w:hAnsi="Times New Roman" w:cs="Times New Roman"/>
          <w:sz w:val="24"/>
          <w:szCs w:val="24"/>
        </w:rPr>
        <w:lastRenderedPageBreak/>
        <w:t>1. Introducción</w:t>
      </w:r>
      <w:bookmarkEnd w:id="0"/>
    </w:p>
    <w:p w14:paraId="374BC9D4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" w:name="_Toc184039508"/>
      <w:r w:rsidRPr="00427E0D">
        <w:rPr>
          <w:rFonts w:ascii="Times New Roman" w:hAnsi="Times New Roman" w:cs="Times New Roman"/>
          <w:sz w:val="24"/>
          <w:szCs w:val="24"/>
        </w:rPr>
        <w:t>1.1. Contexto y Objetivo del Documento</w:t>
      </w:r>
      <w:bookmarkEnd w:id="1"/>
    </w:p>
    <w:p w14:paraId="718AAB1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Este documento técnico tiene como objetivo detallar el diseño, desarrollo e implementación de SAMI (Servicios Avanzados hacia la Modernización Institucional de la UNP), el asistente virtual inteligente de la entidad. Se proporciona una visión completa de su arquitectura, funcionalidades, tecnologías empleadas, y los beneficios proyectados para la institución y sus usuarios.</w:t>
      </w:r>
    </w:p>
    <w:p w14:paraId="6FD3ADA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propósito principal es proporcionar una guía técnica que sirva de referencia para futuros desarrollos, mantenimiento e implementación de mejoras. También busca garantizar que todos los interesados comprendan la importancia de SAMI en el proceso de modernización institucional.</w:t>
      </w:r>
    </w:p>
    <w:p w14:paraId="26BB024B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" w:name="_Toc184039509"/>
      <w:r w:rsidRPr="00427E0D">
        <w:rPr>
          <w:rFonts w:ascii="Times New Roman" w:hAnsi="Times New Roman" w:cs="Times New Roman"/>
          <w:sz w:val="24"/>
          <w:szCs w:val="24"/>
        </w:rPr>
        <w:t>1.2. Visión General del Proyecto SAMI</w:t>
      </w:r>
      <w:bookmarkEnd w:id="2"/>
    </w:p>
    <w:p w14:paraId="6F53CA7D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 un asistente virtual diseñado para revolucionar la interacción entre funcionarios, contratistas y la entidad. Su desarrollo tiene como base tecnologías avanzadas de inteligencia artificial, enfocadas en mejorar la accesibilidad, reducir los tiempos operativos y optimizar recursos humanos.</w:t>
      </w:r>
    </w:p>
    <w:p w14:paraId="25368EEC" w14:textId="501EACFD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 ser una solución escalable y evolutiva, SAMI responde a las necesidades actuales de la entidad mientras se proyecta hacia un modelo más integral y sofisticado. A través de canales accesibles como WhatsApp y el portal web institucional, SAMI asegura rapidez, seguridad y eficiencia en sus operaciones.</w:t>
      </w:r>
    </w:p>
    <w:p w14:paraId="3915AF01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" w:name="_Toc184039510"/>
      <w:r w:rsidRPr="00427E0D">
        <w:rPr>
          <w:rFonts w:ascii="Times New Roman" w:hAnsi="Times New Roman" w:cs="Times New Roman"/>
          <w:sz w:val="24"/>
          <w:szCs w:val="24"/>
        </w:rPr>
        <w:t>2. Descripción General del Proyecto</w:t>
      </w:r>
      <w:bookmarkEnd w:id="3"/>
    </w:p>
    <w:p w14:paraId="0FE786D8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" w:name="_Toc184039511"/>
      <w:r w:rsidRPr="00427E0D">
        <w:rPr>
          <w:rFonts w:ascii="Times New Roman" w:hAnsi="Times New Roman" w:cs="Times New Roman"/>
          <w:sz w:val="24"/>
          <w:szCs w:val="24"/>
        </w:rPr>
        <w:t>2.1. ¿Qué es SAMI?</w:t>
      </w:r>
      <w:bookmarkEnd w:id="4"/>
    </w:p>
    <w:p w14:paraId="402CB8E7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SAMI (Servicios Avanzados hacia la Modernización Institucional) es el primer </w:t>
      </w:r>
      <w:proofErr w:type="spellStart"/>
      <w:r w:rsidRPr="00427E0D">
        <w:rPr>
          <w:rFonts w:ascii="Times New Roman" w:hAnsi="Times New Roman" w:cs="Times New Roman"/>
        </w:rPr>
        <w:t>chatbot</w:t>
      </w:r>
      <w:proofErr w:type="spellEnd"/>
      <w:r w:rsidRPr="00427E0D">
        <w:rPr>
          <w:rFonts w:ascii="Times New Roman" w:hAnsi="Times New Roman" w:cs="Times New Roman"/>
        </w:rPr>
        <w:t xml:space="preserve"> desarrollado por la entidad, enfocado en brindar soporte a las necesidades operativas de los funcionarios y contratistas. A través de un banco de preguntas predefinidas y tecnología de procesamiento de lenguaje natural, SAMI puede responder consultas frecuentes, simplificar procesos y actuar como una herramienta clave en la modernización de la entidad.</w:t>
      </w:r>
    </w:p>
    <w:p w14:paraId="0EBE44BF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5" w:name="_Toc184039512"/>
      <w:r w:rsidRPr="00427E0D">
        <w:rPr>
          <w:rFonts w:ascii="Times New Roman" w:hAnsi="Times New Roman" w:cs="Times New Roman"/>
          <w:sz w:val="24"/>
          <w:szCs w:val="24"/>
        </w:rPr>
        <w:t>2.2. Problemas que Soluciona</w:t>
      </w:r>
      <w:bookmarkEnd w:id="5"/>
    </w:p>
    <w:p w14:paraId="34600A29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aborda los siguientes desafíos operativos:</w:t>
      </w:r>
    </w:p>
    <w:p w14:paraId="63729844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Sobrecarga Operativa:</w:t>
      </w:r>
      <w:r w:rsidRPr="00427E0D">
        <w:rPr>
          <w:rFonts w:ascii="Times New Roman" w:hAnsi="Times New Roman" w:cs="Times New Roman"/>
        </w:rPr>
        <w:t xml:space="preserve"> Reduce la carga de trabajo asociada con consultas repetitivas y tareas administrativas sencillas.</w:t>
      </w:r>
    </w:p>
    <w:p w14:paraId="3E484C95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Tiempos de Respuesta Largos:</w:t>
      </w:r>
      <w:r w:rsidRPr="00427E0D">
        <w:rPr>
          <w:rFonts w:ascii="Times New Roman" w:hAnsi="Times New Roman" w:cs="Times New Roman"/>
        </w:rPr>
        <w:t xml:space="preserve"> Asegura respuestas rápidas y consistentes mediante canales automatizados.</w:t>
      </w:r>
    </w:p>
    <w:p w14:paraId="76AECED6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lastRenderedPageBreak/>
        <w:t>Accesibilidad Limitada:</w:t>
      </w:r>
      <w:r w:rsidRPr="00427E0D">
        <w:rPr>
          <w:rFonts w:ascii="Times New Roman" w:hAnsi="Times New Roman" w:cs="Times New Roman"/>
        </w:rPr>
        <w:t xml:space="preserve"> Facilita el acceso a información crítica a través de WhatsApp y el portal web, disponibles 24/7.</w:t>
      </w:r>
    </w:p>
    <w:p w14:paraId="2B41D85C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Gestión de Información:</w:t>
      </w:r>
      <w:r w:rsidRPr="00427E0D">
        <w:rPr>
          <w:rFonts w:ascii="Times New Roman" w:hAnsi="Times New Roman" w:cs="Times New Roman"/>
        </w:rPr>
        <w:t xml:space="preserve"> Organiza las interacciones de manera estructurada, permitiendo un manejo más eficiente de los datos.</w:t>
      </w:r>
    </w:p>
    <w:p w14:paraId="18161B90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6" w:name="_Toc184039513"/>
      <w:r w:rsidRPr="00427E0D">
        <w:rPr>
          <w:rFonts w:ascii="Times New Roman" w:hAnsi="Times New Roman" w:cs="Times New Roman"/>
          <w:sz w:val="24"/>
          <w:szCs w:val="24"/>
        </w:rPr>
        <w:t>2.3. Público Objetivo</w:t>
      </w:r>
      <w:bookmarkEnd w:id="6"/>
    </w:p>
    <w:p w14:paraId="232C2A7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para:</w:t>
      </w:r>
    </w:p>
    <w:p w14:paraId="7067130A" w14:textId="77777777" w:rsidR="009D43D5" w:rsidRPr="00427E0D" w:rsidRDefault="009D43D5" w:rsidP="009D43D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Funcionarios:</w:t>
      </w:r>
      <w:r w:rsidRPr="00427E0D">
        <w:rPr>
          <w:rFonts w:ascii="Times New Roman" w:hAnsi="Times New Roman" w:cs="Times New Roman"/>
        </w:rPr>
        <w:t xml:space="preserve"> Brindar soporte en la resolución de consultas relacionadas con procedimientos internos.</w:t>
      </w:r>
    </w:p>
    <w:p w14:paraId="3D525CB8" w14:textId="77777777" w:rsidR="009D43D5" w:rsidRPr="00427E0D" w:rsidRDefault="009D43D5" w:rsidP="009D43D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Contratistas:</w:t>
      </w:r>
      <w:r w:rsidRPr="00427E0D">
        <w:rPr>
          <w:rFonts w:ascii="Times New Roman" w:hAnsi="Times New Roman" w:cs="Times New Roman"/>
        </w:rPr>
        <w:t xml:space="preserve"> Facilitar el acceso a información institucional clave.</w:t>
      </w:r>
    </w:p>
    <w:p w14:paraId="5CF39521" w14:textId="16850E10" w:rsidR="008A6573" w:rsidRPr="00427E0D" w:rsidRDefault="009D43D5" w:rsidP="0042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Gestores y Administradores:</w:t>
      </w:r>
      <w:r w:rsidRPr="00427E0D">
        <w:rPr>
          <w:rFonts w:ascii="Times New Roman" w:hAnsi="Times New Roman" w:cs="Times New Roman"/>
        </w:rPr>
        <w:t xml:space="preserve"> Optimizar la atención al usuario y simplificar procesos operativos diarios.</w:t>
      </w:r>
    </w:p>
    <w:p w14:paraId="6201C96D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7" w:name="_Toc184039514"/>
      <w:r w:rsidRPr="00427E0D">
        <w:rPr>
          <w:rFonts w:ascii="Times New Roman" w:hAnsi="Times New Roman" w:cs="Times New Roman"/>
          <w:sz w:val="24"/>
          <w:szCs w:val="24"/>
        </w:rPr>
        <w:t>3. Arquitectura del Sistema</w:t>
      </w:r>
      <w:bookmarkEnd w:id="7"/>
    </w:p>
    <w:p w14:paraId="79993CC0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8" w:name="_Toc184039515"/>
      <w:r w:rsidRPr="00427E0D">
        <w:rPr>
          <w:rFonts w:ascii="Times New Roman" w:hAnsi="Times New Roman" w:cs="Times New Roman"/>
          <w:sz w:val="24"/>
          <w:szCs w:val="24"/>
        </w:rPr>
        <w:t>3.1. Componentes Principales</w:t>
      </w:r>
      <w:bookmarkEnd w:id="8"/>
    </w:p>
    <w:p w14:paraId="06BC9002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arquitectura de SAMI se compone de varios elementos fundamentales que trabajan en conjunto para garantizar una operación eficiente, segura y escalable:</w:t>
      </w:r>
    </w:p>
    <w:p w14:paraId="0AED52C1" w14:textId="77777777" w:rsidR="009D43D5" w:rsidRPr="00427E0D" w:rsidRDefault="009D43D5" w:rsidP="002266D3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9" w:name="_Toc184039516"/>
      <w:r w:rsidRPr="00427E0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9"/>
      <w:proofErr w:type="spellEnd"/>
    </w:p>
    <w:p w14:paraId="4D8C682A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Plataforma de Google Cloud utilizada para procesar y comprender el lenguaje natural.</w:t>
      </w:r>
    </w:p>
    <w:p w14:paraId="1E84F9FD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Permite interpretar las intenciones de los usuarios y asignar respuestas precisas desde el banco de preguntas frecuentes.</w:t>
      </w:r>
    </w:p>
    <w:p w14:paraId="6E771382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Incluye capacidades de aprendizaje continuo para mejorar con el tiempo.</w:t>
      </w:r>
    </w:p>
    <w:p w14:paraId="69344FB2" w14:textId="77777777" w:rsidR="009D43D5" w:rsidRPr="00427E0D" w:rsidRDefault="009D43D5" w:rsidP="002266D3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0" w:name="_Toc184039517"/>
      <w:r w:rsidRPr="00427E0D">
        <w:rPr>
          <w:rFonts w:ascii="Times New Roman" w:hAnsi="Times New Roman" w:cs="Times New Roman"/>
          <w:sz w:val="24"/>
          <w:szCs w:val="24"/>
        </w:rPr>
        <w:t>3.1.2. Servidor de la Entidad</w:t>
      </w:r>
      <w:bookmarkEnd w:id="10"/>
    </w:p>
    <w:p w14:paraId="16E2480B" w14:textId="77777777" w:rsidR="009D43D5" w:rsidRPr="00427E0D" w:rsidRDefault="009D43D5" w:rsidP="009D43D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Infraestructura propia alojada en los servidores de la entidad, garantizando la seguridad y privacidad de los datos.</w:t>
      </w:r>
    </w:p>
    <w:p w14:paraId="01F28273" w14:textId="77777777" w:rsidR="009D43D5" w:rsidRPr="00427E0D" w:rsidRDefault="009D43D5" w:rsidP="009D43D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Almacena interacciones y gestiona la conexión con los canales de comunicación (WhatsApp y portal web).</w:t>
      </w:r>
    </w:p>
    <w:p w14:paraId="4F832EF2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1" w:name="_Toc184039518"/>
      <w:r w:rsidRPr="00427E0D">
        <w:rPr>
          <w:rFonts w:ascii="Times New Roman" w:hAnsi="Times New Roman" w:cs="Times New Roman"/>
          <w:sz w:val="24"/>
          <w:szCs w:val="24"/>
        </w:rPr>
        <w:t>3.1.3. Banco de Preguntas Frecuentes</w:t>
      </w:r>
      <w:bookmarkEnd w:id="11"/>
    </w:p>
    <w:p w14:paraId="76ACEA75" w14:textId="77777777" w:rsidR="009D43D5" w:rsidRPr="00427E0D" w:rsidRDefault="009D43D5" w:rsidP="009D43D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Repositorio estructurado que contiene más de 3,000 preguntas predefinidas.</w:t>
      </w:r>
    </w:p>
    <w:p w14:paraId="62AB749A" w14:textId="77777777" w:rsidR="009D43D5" w:rsidRPr="00427E0D" w:rsidRDefault="009D43D5" w:rsidP="009D43D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Organizado en categorías temáticas para asegurar la precisión y consistencia de las respuestas.</w:t>
      </w:r>
    </w:p>
    <w:p w14:paraId="66A51993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2" w:name="_Toc184039519"/>
      <w:r w:rsidRPr="00427E0D">
        <w:rPr>
          <w:rFonts w:ascii="Times New Roman" w:hAnsi="Times New Roman" w:cs="Times New Roman"/>
          <w:sz w:val="24"/>
          <w:szCs w:val="24"/>
        </w:rPr>
        <w:lastRenderedPageBreak/>
        <w:t>3.1.4. Canales de Comunicación</w:t>
      </w:r>
      <w:bookmarkEnd w:id="12"/>
    </w:p>
    <w:p w14:paraId="66D3103D" w14:textId="77777777" w:rsidR="009D43D5" w:rsidRPr="00427E0D" w:rsidRDefault="009D43D5" w:rsidP="009D43D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WhatsApp:</w:t>
      </w:r>
      <w:r w:rsidRPr="00427E0D">
        <w:rPr>
          <w:rFonts w:ascii="Times New Roman" w:hAnsi="Times New Roman" w:cs="Times New Roman"/>
        </w:rPr>
        <w:t xml:space="preserve"> A través de un </w:t>
      </w:r>
      <w:proofErr w:type="spellStart"/>
      <w:r w:rsidRPr="00427E0D">
        <w:rPr>
          <w:rFonts w:ascii="Times New Roman" w:hAnsi="Times New Roman" w:cs="Times New Roman"/>
        </w:rPr>
        <w:t>autoresponder</w:t>
      </w:r>
      <w:proofErr w:type="spellEnd"/>
      <w:r w:rsidRPr="00427E0D">
        <w:rPr>
          <w:rFonts w:ascii="Times New Roman" w:hAnsi="Times New Roman" w:cs="Times New Roman"/>
        </w:rPr>
        <w:t>, SAMI responde consultas directamente desde este canal, accesible para los usuarios en cualquier dispositivo móvil.</w:t>
      </w:r>
    </w:p>
    <w:p w14:paraId="4A22ED52" w14:textId="77777777" w:rsidR="009D43D5" w:rsidRPr="00427E0D" w:rsidRDefault="009D43D5" w:rsidP="009D43D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Portal Web:</w:t>
      </w:r>
      <w:r w:rsidRPr="00427E0D">
        <w:rPr>
          <w:rFonts w:ascii="Times New Roman" w:hAnsi="Times New Roman" w:cs="Times New Roman"/>
        </w:rPr>
        <w:t xml:space="preserve"> Integrado con la infraestructura institucional, permite consultas desde navegadores web con la misma rapidez y precisión.</w:t>
      </w:r>
    </w:p>
    <w:p w14:paraId="38F7319D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3" w:name="_Toc184039520"/>
      <w:r w:rsidRPr="00427E0D">
        <w:rPr>
          <w:rFonts w:ascii="Times New Roman" w:hAnsi="Times New Roman" w:cs="Times New Roman"/>
          <w:sz w:val="24"/>
          <w:szCs w:val="24"/>
        </w:rPr>
        <w:t>3.2. Flujo de Datos</w:t>
      </w:r>
      <w:bookmarkEnd w:id="13"/>
    </w:p>
    <w:p w14:paraId="7E37312B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flujo de datos de SAMI sigue los siguientes pasos:</w:t>
      </w:r>
    </w:p>
    <w:p w14:paraId="2666365C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Recepción de la Consulta:</w:t>
      </w:r>
    </w:p>
    <w:p w14:paraId="3A40251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usuario envía una consulta a través de WhatsApp o el portal web.</w:t>
      </w:r>
    </w:p>
    <w:p w14:paraId="49DBA9A3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consulta se transmite al servidor institucional.</w:t>
      </w:r>
    </w:p>
    <w:p w14:paraId="0B07BA98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Procesamiento de la Consulta:</w:t>
      </w:r>
    </w:p>
    <w:p w14:paraId="428E0DAB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interpreta la intención del usuario utilizando algoritmos de procesamiento de lenguaje natural (NLP).</w:t>
      </w:r>
    </w:p>
    <w:p w14:paraId="5EAF38A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Se consulta el banco de preguntas frecuentes para identificar la respuesta adecuada.</w:t>
      </w:r>
    </w:p>
    <w:p w14:paraId="031D4F37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Generación de Respuesta:</w:t>
      </w:r>
    </w:p>
    <w:p w14:paraId="16749DB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devuelve la respuesta al servidor institucional.</w:t>
      </w:r>
    </w:p>
    <w:p w14:paraId="12D339D2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Si no existe una respuesta predefinida, la consulta se escala al área correspondiente.</w:t>
      </w:r>
    </w:p>
    <w:p w14:paraId="4C5DEA94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Entrega de Respuesta:</w:t>
      </w:r>
    </w:p>
    <w:p w14:paraId="49FD1FEF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respuesta es enviada al usuario a través del canal utilizado (WhatsApp o portal web).</w:t>
      </w:r>
    </w:p>
    <w:p w14:paraId="0EBEEA72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Las consultas no resueltas generan un </w:t>
      </w:r>
      <w:proofErr w:type="gramStart"/>
      <w:r w:rsidRPr="00427E0D">
        <w:rPr>
          <w:rFonts w:ascii="Times New Roman" w:hAnsi="Times New Roman" w:cs="Times New Roman"/>
        </w:rPr>
        <w:t>ticket</w:t>
      </w:r>
      <w:proofErr w:type="gramEnd"/>
      <w:r w:rsidRPr="00427E0D">
        <w:rPr>
          <w:rFonts w:ascii="Times New Roman" w:hAnsi="Times New Roman" w:cs="Times New Roman"/>
        </w:rPr>
        <w:t xml:space="preserve"> y se resuelven en un plazo de 1 a 3 días hábiles.</w:t>
      </w:r>
    </w:p>
    <w:p w14:paraId="4D34C9FD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4" w:name="_Toc184039521"/>
      <w:r w:rsidRPr="00427E0D">
        <w:rPr>
          <w:rFonts w:ascii="Times New Roman" w:hAnsi="Times New Roman" w:cs="Times New Roman"/>
          <w:sz w:val="24"/>
          <w:szCs w:val="24"/>
        </w:rPr>
        <w:t>3.3. Gestión de Excepciones</w:t>
      </w:r>
      <w:bookmarkEnd w:id="14"/>
    </w:p>
    <w:p w14:paraId="7D35E00C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Cuando SAMI no puede responder una consulta debido a la falta de información en el banco de preguntas frecuentes:</w:t>
      </w:r>
    </w:p>
    <w:p w14:paraId="16E13734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consulta se escala automáticamente al área pertinente.</w:t>
      </w:r>
    </w:p>
    <w:p w14:paraId="590F8FB2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Se genera una respuesta personalizada en un plazo de 1 a 3 días hábiles.</w:t>
      </w:r>
    </w:p>
    <w:p w14:paraId="45087648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Una vez resuelta la consulta, esta se incorpora al banco de preguntas para que SAMI pueda manejarla de forma autónoma en el futuro.</w:t>
      </w:r>
    </w:p>
    <w:p w14:paraId="70AE8118" w14:textId="75846ACC" w:rsidR="009D43D5" w:rsidRPr="00427E0D" w:rsidRDefault="009D43D5" w:rsidP="009D43D5">
      <w:pPr>
        <w:rPr>
          <w:rFonts w:ascii="Times New Roman" w:hAnsi="Times New Roman" w:cs="Times New Roman"/>
        </w:rPr>
      </w:pPr>
    </w:p>
    <w:p w14:paraId="719B66DC" w14:textId="77777777" w:rsidR="009D43D5" w:rsidRPr="00427E0D" w:rsidRDefault="009D43D5" w:rsidP="00240E5C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15" w:name="_Toc184039522"/>
      <w:r w:rsidRPr="00427E0D">
        <w:rPr>
          <w:rFonts w:ascii="Times New Roman" w:hAnsi="Times New Roman" w:cs="Times New Roman"/>
          <w:sz w:val="24"/>
          <w:szCs w:val="24"/>
        </w:rPr>
        <w:t>4. Tecnologías Utilizadas</w:t>
      </w:r>
      <w:bookmarkEnd w:id="15"/>
    </w:p>
    <w:p w14:paraId="71C5EA8C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6" w:name="_Toc184039523"/>
      <w:r w:rsidRPr="00427E0D">
        <w:rPr>
          <w:rFonts w:ascii="Times New Roman" w:hAnsi="Times New Roman" w:cs="Times New Roman"/>
          <w:sz w:val="24"/>
          <w:szCs w:val="24"/>
        </w:rPr>
        <w:t>4.1. Herramientas y Plataformas</w:t>
      </w:r>
      <w:bookmarkEnd w:id="16"/>
    </w:p>
    <w:p w14:paraId="50C3FAF7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7" w:name="_Toc184039524"/>
      <w:r w:rsidRPr="00427E0D">
        <w:rPr>
          <w:rFonts w:ascii="Times New Roman" w:hAnsi="Times New Roman" w:cs="Times New Roman"/>
          <w:sz w:val="24"/>
          <w:szCs w:val="24"/>
        </w:rPr>
        <w:t xml:space="preserve">4.1.1. Google Cloud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17"/>
      <w:proofErr w:type="spellEnd"/>
    </w:p>
    <w:p w14:paraId="097FA42F" w14:textId="77777777" w:rsidR="009D43D5" w:rsidRPr="00427E0D" w:rsidRDefault="009D43D5" w:rsidP="009D43D5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Plataforma líder en inteligencia artificial y procesamiento de lenguaje natural.</w:t>
      </w:r>
    </w:p>
    <w:p w14:paraId="00CA595F" w14:textId="77777777" w:rsidR="009D43D5" w:rsidRPr="00427E0D" w:rsidRDefault="009D43D5" w:rsidP="009D43D5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Ofrece integración nativa con WhatsApp y otras herramientas de comunicación.</w:t>
      </w:r>
    </w:p>
    <w:p w14:paraId="6DD35120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8" w:name="_Toc184039525"/>
      <w:r w:rsidRPr="00427E0D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Autoresponder</w:t>
      </w:r>
      <w:proofErr w:type="spellEnd"/>
      <w:r w:rsidRPr="00427E0D">
        <w:rPr>
          <w:rFonts w:ascii="Times New Roman" w:hAnsi="Times New Roman" w:cs="Times New Roman"/>
          <w:sz w:val="24"/>
          <w:szCs w:val="24"/>
        </w:rPr>
        <w:t xml:space="preserve"> de WhatsApp</w:t>
      </w:r>
      <w:bookmarkEnd w:id="18"/>
    </w:p>
    <w:p w14:paraId="5EDC1AA1" w14:textId="77777777" w:rsidR="009D43D5" w:rsidRPr="00427E0D" w:rsidRDefault="009D43D5" w:rsidP="009D43D5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Herramienta que automatiza la recepción y envío de mensajes en este canal.</w:t>
      </w:r>
    </w:p>
    <w:p w14:paraId="3CF68E58" w14:textId="77777777" w:rsidR="009D43D5" w:rsidRPr="00427E0D" w:rsidRDefault="009D43D5" w:rsidP="009D43D5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Asegura la disponibilidad inmediata para consultas frecuentes.</w:t>
      </w:r>
    </w:p>
    <w:p w14:paraId="59BFA979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9" w:name="_Toc184039526"/>
      <w:r w:rsidRPr="00427E0D">
        <w:rPr>
          <w:rFonts w:ascii="Times New Roman" w:hAnsi="Times New Roman" w:cs="Times New Roman"/>
          <w:sz w:val="24"/>
          <w:szCs w:val="24"/>
        </w:rPr>
        <w:t>4.1.3. Infraestructura del Servidor</w:t>
      </w:r>
      <w:bookmarkEnd w:id="19"/>
    </w:p>
    <w:p w14:paraId="28D56931" w14:textId="77777777" w:rsidR="009D43D5" w:rsidRPr="00427E0D" w:rsidRDefault="009D43D5" w:rsidP="009D43D5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Gestiona las interacciones de los usuarios con alta seguridad y protección de datos.</w:t>
      </w:r>
    </w:p>
    <w:p w14:paraId="1E31354D" w14:textId="77777777" w:rsidR="009D43D5" w:rsidRPr="00427E0D" w:rsidRDefault="009D43D5" w:rsidP="009D43D5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Escalable para futuras integraciones y aumento de la carga operativa.</w:t>
      </w:r>
    </w:p>
    <w:p w14:paraId="60D67CCC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0" w:name="_Toc184039527"/>
      <w:r w:rsidRPr="00427E0D">
        <w:rPr>
          <w:rFonts w:ascii="Times New Roman" w:hAnsi="Times New Roman" w:cs="Times New Roman"/>
          <w:sz w:val="24"/>
          <w:szCs w:val="24"/>
        </w:rPr>
        <w:t>4.1.4. Banco de Preguntas Frecuentes</w:t>
      </w:r>
      <w:bookmarkEnd w:id="20"/>
    </w:p>
    <w:p w14:paraId="1F7E964C" w14:textId="77777777" w:rsidR="009D43D5" w:rsidRPr="00427E0D" w:rsidRDefault="009D43D5" w:rsidP="009D43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Base de datos estructurada que almacena y organiza más de 3,000 preguntas predefinidas y 600 intenciones diseñadas.</w:t>
      </w:r>
    </w:p>
    <w:p w14:paraId="5658A292" w14:textId="77777777" w:rsidR="009D43D5" w:rsidRPr="00427E0D" w:rsidRDefault="009D43D5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1" w:name="_Toc184039528"/>
      <w:r w:rsidRPr="00427E0D">
        <w:rPr>
          <w:rFonts w:ascii="Times New Roman" w:hAnsi="Times New Roman" w:cs="Times New Roman"/>
          <w:sz w:val="24"/>
          <w:szCs w:val="24"/>
        </w:rPr>
        <w:t>4.2. Integraciones Futuras</w:t>
      </w:r>
      <w:bookmarkEnd w:id="21"/>
    </w:p>
    <w:p w14:paraId="2161A763" w14:textId="77777777" w:rsidR="009D43D5" w:rsidRPr="00427E0D" w:rsidRDefault="009D43D5" w:rsidP="009D43D5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Implementación de módulos para soporte técnico de nivel 1.</w:t>
      </w:r>
    </w:p>
    <w:p w14:paraId="3A5F4D78" w14:textId="77777777" w:rsidR="009D43D5" w:rsidRPr="00427E0D" w:rsidRDefault="009D43D5" w:rsidP="009D43D5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con otras plataformas de gestión documental y sistemas internos de la entidad.</w:t>
      </w:r>
    </w:p>
    <w:p w14:paraId="132B2E7B" w14:textId="3895FED3" w:rsidR="008A6573" w:rsidRPr="00427E0D" w:rsidRDefault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noProof/>
        </w:rPr>
        <w:drawing>
          <wp:inline distT="0" distB="0" distL="0" distR="0" wp14:anchorId="6D5DBEB7" wp14:editId="406A590F">
            <wp:extent cx="5609524" cy="1904762"/>
            <wp:effectExtent l="0" t="0" r="0" b="635"/>
            <wp:docPr id="837064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646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0A42" w14:textId="77777777" w:rsidR="00A3600C" w:rsidRPr="00427E0D" w:rsidRDefault="00A3600C">
      <w:pPr>
        <w:rPr>
          <w:rFonts w:ascii="Times New Roman" w:hAnsi="Times New Roman" w:cs="Times New Roman"/>
        </w:rPr>
      </w:pPr>
    </w:p>
    <w:p w14:paraId="001F8902" w14:textId="77777777" w:rsidR="00A3600C" w:rsidRPr="00427E0D" w:rsidRDefault="00A3600C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22" w:name="_Toc184039529"/>
      <w:r w:rsidRPr="00427E0D">
        <w:rPr>
          <w:rFonts w:ascii="Times New Roman" w:hAnsi="Times New Roman" w:cs="Times New Roman"/>
          <w:sz w:val="24"/>
          <w:szCs w:val="24"/>
        </w:rPr>
        <w:lastRenderedPageBreak/>
        <w:t>5. Plan de Desarrollo</w:t>
      </w:r>
      <w:bookmarkEnd w:id="22"/>
    </w:p>
    <w:p w14:paraId="54D7D1B7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3" w:name="_Toc184039530"/>
      <w:r w:rsidRPr="00427E0D">
        <w:rPr>
          <w:rFonts w:ascii="Times New Roman" w:hAnsi="Times New Roman" w:cs="Times New Roman"/>
          <w:sz w:val="24"/>
          <w:szCs w:val="24"/>
        </w:rPr>
        <w:t>5.1. Metodología de Implementación</w:t>
      </w:r>
      <w:bookmarkEnd w:id="23"/>
    </w:p>
    <w:p w14:paraId="769537F7" w14:textId="77777777" w:rsidR="00A3600C" w:rsidRPr="00427E0D" w:rsidRDefault="00A3600C" w:rsidP="00A3600C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desarrollo de SAMI se basa en una metodología ágil, lo que permite iteraciones continuas y mejoras incrementales. Esta metodología incluye las siguientes fases:</w:t>
      </w:r>
    </w:p>
    <w:p w14:paraId="5590E8D4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Análisis de Requerimientos:</w:t>
      </w:r>
    </w:p>
    <w:p w14:paraId="3340EEA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Identificación de necesidades específicas de los funcionarios y contratistas.</w:t>
      </w:r>
    </w:p>
    <w:p w14:paraId="5D1023C7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Evaluación de procesos que pueden ser automatizados.</w:t>
      </w:r>
    </w:p>
    <w:p w14:paraId="4F398274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Diseño de Arquitectura:</w:t>
      </w:r>
    </w:p>
    <w:p w14:paraId="6C4E6AF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Desarrollo del esquema de integración entre los componentes (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>, servidores, WhatsApp y portal web).</w:t>
      </w:r>
    </w:p>
    <w:p w14:paraId="176A62D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Creación de diagramas de flujo de datos y arquitectura del sistema.</w:t>
      </w:r>
    </w:p>
    <w:p w14:paraId="675FB018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Implementación:</w:t>
      </w:r>
    </w:p>
    <w:p w14:paraId="5CF37391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Configuración inicial en 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para interpretar intenciones básicas.</w:t>
      </w:r>
    </w:p>
    <w:p w14:paraId="02A55C45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Desarrollo del banco de preguntas frecuentes basado en las consultas más comunes.</w:t>
      </w:r>
    </w:p>
    <w:p w14:paraId="1CD1675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de WhatsApp y el portal web.</w:t>
      </w:r>
    </w:p>
    <w:p w14:paraId="2875FE6D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Pruebas y Validación:</w:t>
      </w:r>
    </w:p>
    <w:p w14:paraId="51AE5E35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Validación funcional de cada componente.</w:t>
      </w:r>
    </w:p>
    <w:p w14:paraId="29610374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Pruebas de carga y rendimiento en entornos controlados.</w:t>
      </w:r>
    </w:p>
    <w:p w14:paraId="09CE37B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Recopilación de </w:t>
      </w:r>
      <w:proofErr w:type="spellStart"/>
      <w:r w:rsidRPr="00427E0D">
        <w:rPr>
          <w:rFonts w:ascii="Times New Roman" w:hAnsi="Times New Roman" w:cs="Times New Roman"/>
        </w:rPr>
        <w:t>feedback</w:t>
      </w:r>
      <w:proofErr w:type="spellEnd"/>
      <w:r w:rsidRPr="00427E0D">
        <w:rPr>
          <w:rFonts w:ascii="Times New Roman" w:hAnsi="Times New Roman" w:cs="Times New Roman"/>
        </w:rPr>
        <w:t xml:space="preserve"> de usuarios iniciales.</w:t>
      </w:r>
    </w:p>
    <w:p w14:paraId="473BE7EE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Despliegue:</w:t>
      </w:r>
    </w:p>
    <w:p w14:paraId="603D72B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Puesta en marcha de la Versión 1 de SAMI con funcionalidades básicas.</w:t>
      </w:r>
    </w:p>
    <w:p w14:paraId="3067E8B2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Supervisión y monitoreo de desempeño.</w:t>
      </w:r>
    </w:p>
    <w:p w14:paraId="1D56D04E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Mantenimiento y Mejora Continua:</w:t>
      </w:r>
    </w:p>
    <w:p w14:paraId="2681F96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Actualización del banco de preguntas frecuentes.</w:t>
      </w:r>
    </w:p>
    <w:p w14:paraId="634ADA88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Implementación de nuevas funcionalidades basadas en el </w:t>
      </w:r>
      <w:proofErr w:type="spellStart"/>
      <w:r w:rsidRPr="00427E0D">
        <w:rPr>
          <w:rFonts w:ascii="Times New Roman" w:hAnsi="Times New Roman" w:cs="Times New Roman"/>
        </w:rPr>
        <w:t>feedback</w:t>
      </w:r>
      <w:proofErr w:type="spellEnd"/>
      <w:r w:rsidRPr="00427E0D">
        <w:rPr>
          <w:rFonts w:ascii="Times New Roman" w:hAnsi="Times New Roman" w:cs="Times New Roman"/>
        </w:rPr>
        <w:t xml:space="preserve"> de los usuarios.</w:t>
      </w:r>
    </w:p>
    <w:p w14:paraId="49AE90FC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4" w:name="_Toc184039531"/>
      <w:r w:rsidRPr="00427E0D">
        <w:rPr>
          <w:rFonts w:ascii="Times New Roman" w:hAnsi="Times New Roman" w:cs="Times New Roman"/>
          <w:sz w:val="24"/>
          <w:szCs w:val="24"/>
        </w:rPr>
        <w:lastRenderedPageBreak/>
        <w:t>5.2. Fases del Proyecto</w:t>
      </w:r>
      <w:bookmarkEnd w:id="24"/>
    </w:p>
    <w:p w14:paraId="48FCFDDF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5" w:name="_Toc184039532"/>
      <w:r w:rsidRPr="00427E0D">
        <w:rPr>
          <w:rFonts w:ascii="Times New Roman" w:hAnsi="Times New Roman" w:cs="Times New Roman"/>
          <w:sz w:val="24"/>
          <w:szCs w:val="24"/>
        </w:rPr>
        <w:t>5.2.1. Versión 1: Actual</w:t>
      </w:r>
      <w:bookmarkEnd w:id="25"/>
    </w:p>
    <w:p w14:paraId="2CA42430" w14:textId="77777777" w:rsidR="00A3600C" w:rsidRPr="00427E0D" w:rsidRDefault="00A3600C" w:rsidP="00A3600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Funcionalidades:</w:t>
      </w:r>
    </w:p>
    <w:p w14:paraId="300D068D" w14:textId="77777777" w:rsidR="00A3600C" w:rsidRPr="00427E0D" w:rsidRDefault="00A3600C" w:rsidP="00A3600C">
      <w:pPr>
        <w:numPr>
          <w:ilvl w:val="1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Respuesta a preguntas frecuentes relacionadas con la Subdirección de Talento Humano.</w:t>
      </w:r>
    </w:p>
    <w:p w14:paraId="7EC12324" w14:textId="77777777" w:rsidR="00A3600C" w:rsidRPr="00427E0D" w:rsidRDefault="00A3600C" w:rsidP="00A3600C">
      <w:pPr>
        <w:numPr>
          <w:ilvl w:val="1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Disponibilidad en WhatsApp y portal web.</w:t>
      </w:r>
    </w:p>
    <w:p w14:paraId="526E06B3" w14:textId="77777777" w:rsidR="00A3600C" w:rsidRPr="00427E0D" w:rsidRDefault="00A3600C" w:rsidP="00A3600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Estado: Operativa.</w:t>
      </w:r>
    </w:p>
    <w:p w14:paraId="6203ED26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6" w:name="_Toc184039533"/>
      <w:r w:rsidRPr="00427E0D">
        <w:rPr>
          <w:rFonts w:ascii="Times New Roman" w:hAnsi="Times New Roman" w:cs="Times New Roman"/>
          <w:sz w:val="24"/>
          <w:szCs w:val="24"/>
        </w:rPr>
        <w:t>5.2.2. Versión 2: En Desarrollo</w:t>
      </w:r>
      <w:bookmarkEnd w:id="26"/>
    </w:p>
    <w:p w14:paraId="4BADA8C4" w14:textId="77777777" w:rsidR="00A3600C" w:rsidRPr="00427E0D" w:rsidRDefault="00A3600C" w:rsidP="00A3600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Ampliación de capacidades para cubrir temas de todas las áreas de la entidad.</w:t>
      </w:r>
    </w:p>
    <w:p w14:paraId="60303880" w14:textId="77777777" w:rsidR="00A3600C" w:rsidRPr="00427E0D" w:rsidRDefault="00A3600C" w:rsidP="00A3600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Incorporación de más preguntas al banco de preguntas frecuentes.</w:t>
      </w:r>
    </w:p>
    <w:p w14:paraId="34F46369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7" w:name="_Toc184039534"/>
      <w:r w:rsidRPr="00427E0D">
        <w:rPr>
          <w:rFonts w:ascii="Times New Roman" w:hAnsi="Times New Roman" w:cs="Times New Roman"/>
          <w:sz w:val="24"/>
          <w:szCs w:val="24"/>
        </w:rPr>
        <w:t>5.2.3. Versión 3: En Proyección</w:t>
      </w:r>
      <w:bookmarkEnd w:id="27"/>
    </w:p>
    <w:p w14:paraId="1E9695FA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con el ecosistema digital completo de la entidad.</w:t>
      </w:r>
    </w:p>
    <w:p w14:paraId="120461B4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Soporte técnico de nivel 1 para incidentes básicos.</w:t>
      </w:r>
    </w:p>
    <w:p w14:paraId="4D24ED9D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Mejora de la interacción con inteligencia artificial avanzada.</w:t>
      </w:r>
    </w:p>
    <w:p w14:paraId="1CBC74DB" w14:textId="3D3A606D" w:rsidR="00A3600C" w:rsidRPr="00427E0D" w:rsidRDefault="00A3600C" w:rsidP="00A3600C">
      <w:pPr>
        <w:rPr>
          <w:rFonts w:ascii="Times New Roman" w:hAnsi="Times New Roman" w:cs="Times New Roman"/>
        </w:rPr>
      </w:pPr>
    </w:p>
    <w:p w14:paraId="04DBC0B7" w14:textId="77777777" w:rsidR="00A3600C" w:rsidRPr="00427E0D" w:rsidRDefault="00A3600C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28" w:name="_Toc184039535"/>
      <w:r w:rsidRPr="00427E0D">
        <w:rPr>
          <w:rFonts w:ascii="Times New Roman" w:hAnsi="Times New Roman" w:cs="Times New Roman"/>
          <w:sz w:val="24"/>
          <w:szCs w:val="24"/>
        </w:rPr>
        <w:t>6. Costo y Mantenimiento</w:t>
      </w:r>
      <w:bookmarkEnd w:id="28"/>
    </w:p>
    <w:p w14:paraId="7D7CE712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9" w:name="_Toc184039536"/>
      <w:r w:rsidRPr="00427E0D">
        <w:rPr>
          <w:rFonts w:ascii="Times New Roman" w:hAnsi="Times New Roman" w:cs="Times New Roman"/>
          <w:sz w:val="24"/>
          <w:szCs w:val="24"/>
        </w:rPr>
        <w:t>6.1. Costos Operativos</w:t>
      </w:r>
      <w:bookmarkEnd w:id="29"/>
    </w:p>
    <w:p w14:paraId="3BB99F64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0" w:name="_Toc184039537"/>
      <w:r w:rsidRPr="00427E0D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30"/>
      <w:proofErr w:type="spellEnd"/>
    </w:p>
    <w:p w14:paraId="5B2490EC" w14:textId="77777777" w:rsidR="00A3600C" w:rsidRPr="00427E0D" w:rsidRDefault="00A3600C" w:rsidP="00A3600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Costo: $800,000 COP mensuales.</w:t>
      </w:r>
    </w:p>
    <w:p w14:paraId="24D8A685" w14:textId="77777777" w:rsidR="00A3600C" w:rsidRPr="00427E0D" w:rsidRDefault="00A3600C" w:rsidP="00A3600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Justificación: Procesamiento avanzado de lenguaje natural, asegurando una interacción precisa y eficiente.</w:t>
      </w:r>
    </w:p>
    <w:p w14:paraId="26790EAA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1" w:name="_Toc184039538"/>
      <w:r w:rsidRPr="00427E0D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Autoresponder</w:t>
      </w:r>
      <w:proofErr w:type="spellEnd"/>
      <w:r w:rsidRPr="00427E0D">
        <w:rPr>
          <w:rFonts w:ascii="Times New Roman" w:hAnsi="Times New Roman" w:cs="Times New Roman"/>
          <w:sz w:val="24"/>
          <w:szCs w:val="24"/>
        </w:rPr>
        <w:t xml:space="preserve"> de WhatsApp</w:t>
      </w:r>
      <w:bookmarkEnd w:id="31"/>
    </w:p>
    <w:p w14:paraId="0D345B24" w14:textId="77777777" w:rsidR="00A3600C" w:rsidRPr="00427E0D" w:rsidRDefault="00A3600C" w:rsidP="00A3600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Costo: $300,000 COP anuales.</w:t>
      </w:r>
    </w:p>
    <w:p w14:paraId="2C991D37" w14:textId="77777777" w:rsidR="00A3600C" w:rsidRPr="00427E0D" w:rsidRDefault="00A3600C" w:rsidP="00A3600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Justificación: Automatización y disponibilidad en el canal de comunicación más utilizado.</w:t>
      </w:r>
    </w:p>
    <w:p w14:paraId="0902961C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2" w:name="_Toc184039539"/>
      <w:r w:rsidRPr="00427E0D">
        <w:rPr>
          <w:rFonts w:ascii="Times New Roman" w:hAnsi="Times New Roman" w:cs="Times New Roman"/>
          <w:sz w:val="24"/>
          <w:szCs w:val="24"/>
        </w:rPr>
        <w:t>6.2. Estrategia de Mantenimiento y Actualización</w:t>
      </w:r>
      <w:bookmarkEnd w:id="32"/>
    </w:p>
    <w:p w14:paraId="43455C74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Monitoreo constante del rendimiento de los sistemas.</w:t>
      </w:r>
    </w:p>
    <w:p w14:paraId="56F8B564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Incorporación de nuevas preguntas y respuestas al banco de preguntas frecuentes.</w:t>
      </w:r>
    </w:p>
    <w:p w14:paraId="1E53A2B5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Evaluación de costos y optimización de recursos.</w:t>
      </w:r>
    </w:p>
    <w:p w14:paraId="0994B500" w14:textId="0362B4EE" w:rsidR="00BF05C7" w:rsidRPr="00427E0D" w:rsidRDefault="00BF05C7" w:rsidP="00BF05C7">
      <w:pPr>
        <w:rPr>
          <w:rFonts w:ascii="Times New Roman" w:hAnsi="Times New Roman" w:cs="Times New Roman"/>
        </w:rPr>
      </w:pPr>
    </w:p>
    <w:p w14:paraId="28F06A4A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3" w:name="_Toc184039540"/>
      <w:r w:rsidRPr="00427E0D">
        <w:rPr>
          <w:rFonts w:ascii="Times New Roman" w:hAnsi="Times New Roman" w:cs="Times New Roman"/>
          <w:sz w:val="24"/>
          <w:szCs w:val="24"/>
        </w:rPr>
        <w:t>7. Beneficios e Impacto</w:t>
      </w:r>
      <w:bookmarkEnd w:id="33"/>
    </w:p>
    <w:p w14:paraId="2A2A4F95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4" w:name="_Toc184039541"/>
      <w:r w:rsidRPr="00427E0D">
        <w:rPr>
          <w:rFonts w:ascii="Times New Roman" w:hAnsi="Times New Roman" w:cs="Times New Roman"/>
          <w:sz w:val="24"/>
          <w:szCs w:val="24"/>
        </w:rPr>
        <w:t>7.1. Reducción de Tiempos Operativos</w:t>
      </w:r>
      <w:bookmarkEnd w:id="34"/>
    </w:p>
    <w:p w14:paraId="343BD189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 optimizar la atención al usuario, logrando:</w:t>
      </w:r>
    </w:p>
    <w:p w14:paraId="75E23667" w14:textId="77777777" w:rsidR="00BF05C7" w:rsidRPr="00427E0D" w:rsidRDefault="00BF05C7" w:rsidP="00BF05C7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Una disminución del </w:t>
      </w:r>
      <w:r w:rsidRPr="00427E0D">
        <w:rPr>
          <w:rFonts w:ascii="Times New Roman" w:hAnsi="Times New Roman" w:cs="Times New Roman"/>
          <w:b/>
          <w:bCs/>
        </w:rPr>
        <w:t>40% en las tareas repetitivas</w:t>
      </w:r>
      <w:r w:rsidRPr="00427E0D">
        <w:rPr>
          <w:rFonts w:ascii="Times New Roman" w:hAnsi="Times New Roman" w:cs="Times New Roman"/>
        </w:rPr>
        <w:t>, como consultas de información básica o procedimientos estandarizados.</w:t>
      </w:r>
    </w:p>
    <w:p w14:paraId="024E121F" w14:textId="77777777" w:rsidR="00BF05C7" w:rsidRPr="00427E0D" w:rsidRDefault="00BF05C7" w:rsidP="00BF05C7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Respuestas inmediatas a través de WhatsApp y el portal web, con un tiempo promedio de 1 a 3 segundos.</w:t>
      </w:r>
    </w:p>
    <w:p w14:paraId="0819D6C1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5" w:name="_Toc184039542"/>
      <w:r w:rsidRPr="00427E0D">
        <w:rPr>
          <w:rFonts w:ascii="Times New Roman" w:hAnsi="Times New Roman" w:cs="Times New Roman"/>
          <w:sz w:val="24"/>
          <w:szCs w:val="24"/>
        </w:rPr>
        <w:t>7.2. Optimización de Recursos Humanos</w:t>
      </w:r>
      <w:bookmarkEnd w:id="35"/>
    </w:p>
    <w:p w14:paraId="62505306" w14:textId="77777777" w:rsidR="00BF05C7" w:rsidRPr="00427E0D" w:rsidRDefault="00BF05C7" w:rsidP="00BF05C7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Automatizando consultas frecuentes, SAMI permite que los funcionarios se concentren en tareas estratégicas y de mayor valor agregado.</w:t>
      </w:r>
    </w:p>
    <w:p w14:paraId="3E8E04C2" w14:textId="77777777" w:rsidR="00BF05C7" w:rsidRPr="00427E0D" w:rsidRDefault="00BF05C7" w:rsidP="00BF05C7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Reduce la necesidad de personal dedicado exclusivamente a atención al cliente en temas básicos.</w:t>
      </w:r>
    </w:p>
    <w:p w14:paraId="69594D22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6" w:name="_Toc184039543"/>
      <w:r w:rsidRPr="00427E0D">
        <w:rPr>
          <w:rFonts w:ascii="Times New Roman" w:hAnsi="Times New Roman" w:cs="Times New Roman"/>
          <w:sz w:val="24"/>
          <w:szCs w:val="24"/>
        </w:rPr>
        <w:t>7.3. Mejora Continua</w:t>
      </w:r>
      <w:bookmarkEnd w:id="36"/>
    </w:p>
    <w:p w14:paraId="21F0F635" w14:textId="77777777" w:rsidR="00BF05C7" w:rsidRPr="00427E0D" w:rsidRDefault="00BF05C7" w:rsidP="00BF05C7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integración de nuevas preguntas y la capacidad de aprendizaje de SAMI aseguran una mejora constante en su eficiencia.</w:t>
      </w:r>
    </w:p>
    <w:p w14:paraId="34221576" w14:textId="77777777" w:rsidR="00BF05C7" w:rsidRPr="00427E0D" w:rsidRDefault="00BF05C7" w:rsidP="00BF05C7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 resolver consultas previamente no incluidas, el sistema amplía su alcance y funcionalidad.</w:t>
      </w:r>
    </w:p>
    <w:p w14:paraId="1A9E3147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7" w:name="_Toc184039544"/>
      <w:r w:rsidRPr="00427E0D">
        <w:rPr>
          <w:rFonts w:ascii="Times New Roman" w:hAnsi="Times New Roman" w:cs="Times New Roman"/>
          <w:sz w:val="24"/>
          <w:szCs w:val="24"/>
        </w:rPr>
        <w:t>7.4. Seguridad y Confiabilidad</w:t>
      </w:r>
      <w:bookmarkEnd w:id="37"/>
    </w:p>
    <w:p w14:paraId="41D5295D" w14:textId="77777777" w:rsidR="00BF05C7" w:rsidRPr="00427E0D" w:rsidRDefault="00BF05C7" w:rsidP="00BF05C7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infraestructura propia de la entidad protege datos sensibles y asegura que todas las interacciones sean tratadas con los más altos estándares de confidencialidad.</w:t>
      </w:r>
    </w:p>
    <w:p w14:paraId="29A0B3F2" w14:textId="0E0F7E08" w:rsidR="00BF05C7" w:rsidRPr="00427E0D" w:rsidRDefault="00BF05C7" w:rsidP="00BF05C7">
      <w:pPr>
        <w:rPr>
          <w:rFonts w:ascii="Times New Roman" w:hAnsi="Times New Roman" w:cs="Times New Roman"/>
        </w:rPr>
      </w:pPr>
    </w:p>
    <w:p w14:paraId="1524189E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8" w:name="_Toc184039545"/>
      <w:r w:rsidRPr="00427E0D">
        <w:rPr>
          <w:rFonts w:ascii="Times New Roman" w:hAnsi="Times New Roman" w:cs="Times New Roman"/>
          <w:sz w:val="24"/>
          <w:szCs w:val="24"/>
        </w:rPr>
        <w:t>8. Casos de Uso</w:t>
      </w:r>
      <w:bookmarkEnd w:id="38"/>
    </w:p>
    <w:p w14:paraId="24D126BD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9" w:name="_Toc184039546"/>
      <w:r w:rsidRPr="00427E0D">
        <w:rPr>
          <w:rFonts w:ascii="Times New Roman" w:hAnsi="Times New Roman" w:cs="Times New Roman"/>
          <w:sz w:val="24"/>
          <w:szCs w:val="24"/>
        </w:rPr>
        <w:t>8.1. Ejemplos de Consultas Comunes</w:t>
      </w:r>
      <w:bookmarkEnd w:id="39"/>
    </w:p>
    <w:p w14:paraId="06C7E320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responde de manera eficiente a preguntas como:</w:t>
      </w:r>
    </w:p>
    <w:p w14:paraId="3D60FA86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¿Cuál es el procedimiento para solicitar vacaciones?</w:t>
      </w:r>
    </w:p>
    <w:p w14:paraId="4C77AD7D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¿Dónde puedo consultar mis certificados laborales?</w:t>
      </w:r>
    </w:p>
    <w:p w14:paraId="264760D7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¿Qué documentos debo presentar para un trámite específico?</w:t>
      </w:r>
    </w:p>
    <w:p w14:paraId="1B5AD613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0" w:name="_Toc184039547"/>
      <w:r w:rsidRPr="00427E0D">
        <w:rPr>
          <w:rFonts w:ascii="Times New Roman" w:hAnsi="Times New Roman" w:cs="Times New Roman"/>
          <w:sz w:val="24"/>
          <w:szCs w:val="24"/>
        </w:rPr>
        <w:lastRenderedPageBreak/>
        <w:t>8.2. Escenarios de Excepción</w:t>
      </w:r>
      <w:bookmarkEnd w:id="40"/>
    </w:p>
    <w:p w14:paraId="06D352B3" w14:textId="77777777" w:rsidR="00BF05C7" w:rsidRPr="00427E0D" w:rsidRDefault="00BF05C7" w:rsidP="00BF05C7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Si una consulta no tiene una respuesta en el banco de preguntas, se escala automáticamente al área correspondiente.</w:t>
      </w:r>
    </w:p>
    <w:p w14:paraId="638A79E5" w14:textId="6CEDA5BB" w:rsidR="00BF05C7" w:rsidRPr="00427E0D" w:rsidRDefault="00BF05C7" w:rsidP="00BF05C7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Un </w:t>
      </w:r>
      <w:proofErr w:type="gramStart"/>
      <w:r w:rsidRPr="00427E0D">
        <w:rPr>
          <w:rFonts w:ascii="Times New Roman" w:hAnsi="Times New Roman" w:cs="Times New Roman"/>
        </w:rPr>
        <w:t>ticket</w:t>
      </w:r>
      <w:proofErr w:type="gramEnd"/>
      <w:r w:rsidRPr="00427E0D">
        <w:rPr>
          <w:rFonts w:ascii="Times New Roman" w:hAnsi="Times New Roman" w:cs="Times New Roman"/>
        </w:rPr>
        <w:t xml:space="preserve"> es generado y resuelto en un plazo de 1 a 3 días hábiles.</w:t>
      </w:r>
    </w:p>
    <w:p w14:paraId="52733E00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1" w:name="_Toc184039548"/>
      <w:r w:rsidRPr="00427E0D">
        <w:rPr>
          <w:rFonts w:ascii="Times New Roman" w:hAnsi="Times New Roman" w:cs="Times New Roman"/>
          <w:sz w:val="24"/>
          <w:szCs w:val="24"/>
        </w:rPr>
        <w:t>9. Proyección y Evolución</w:t>
      </w:r>
      <w:bookmarkEnd w:id="41"/>
    </w:p>
    <w:p w14:paraId="2A1E70D9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2" w:name="_Toc184039549"/>
      <w:r w:rsidRPr="00427E0D">
        <w:rPr>
          <w:rFonts w:ascii="Times New Roman" w:hAnsi="Times New Roman" w:cs="Times New Roman"/>
          <w:sz w:val="24"/>
          <w:szCs w:val="24"/>
        </w:rPr>
        <w:t>9.1. Futuras Capacidades de SAMI</w:t>
      </w:r>
      <w:bookmarkEnd w:id="42"/>
    </w:p>
    <w:p w14:paraId="6CDC0F6B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Gestión Documental:</w:t>
      </w:r>
      <w:r w:rsidRPr="00427E0D">
        <w:rPr>
          <w:rFonts w:ascii="Times New Roman" w:hAnsi="Times New Roman" w:cs="Times New Roman"/>
        </w:rPr>
        <w:t xml:space="preserve"> Integración con sistemas internos para automatizar procesos relacionados con correspondencia, trámites y autorizaciones.</w:t>
      </w:r>
    </w:p>
    <w:p w14:paraId="51486CDD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Soporte Técnico Nivel 1:</w:t>
      </w:r>
      <w:r w:rsidRPr="00427E0D">
        <w:rPr>
          <w:rFonts w:ascii="Times New Roman" w:hAnsi="Times New Roman" w:cs="Times New Roman"/>
        </w:rPr>
        <w:t xml:space="preserve"> Resolver incidencias técnicas básicas de los usuarios, como recuperación de contraseñas o errores comunes.</w:t>
      </w:r>
    </w:p>
    <w:p w14:paraId="628530D3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Análisis de Datos:</w:t>
      </w:r>
      <w:r w:rsidRPr="00427E0D">
        <w:rPr>
          <w:rFonts w:ascii="Times New Roman" w:hAnsi="Times New Roman" w:cs="Times New Roman"/>
        </w:rPr>
        <w:t xml:space="preserve"> Recopilar y analizar datos de consultas para mejorar procesos internos.</w:t>
      </w:r>
    </w:p>
    <w:p w14:paraId="2AAF06FD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3" w:name="_Toc184039550"/>
      <w:r w:rsidRPr="00427E0D">
        <w:rPr>
          <w:rFonts w:ascii="Times New Roman" w:hAnsi="Times New Roman" w:cs="Times New Roman"/>
          <w:sz w:val="24"/>
          <w:szCs w:val="24"/>
        </w:rPr>
        <w:t>9.2. Escalabilidad y Adaptación</w:t>
      </w:r>
      <w:bookmarkEnd w:id="43"/>
    </w:p>
    <w:p w14:paraId="17ABE6D0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 evolucionar junto con las necesidades de la entidad, con capacidad para:</w:t>
      </w:r>
    </w:p>
    <w:p w14:paraId="38C2774E" w14:textId="77777777" w:rsidR="00BF05C7" w:rsidRPr="00427E0D" w:rsidRDefault="00BF05C7" w:rsidP="00BF05C7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Aumentar la cantidad de consultas simultáneas atendidas.</w:t>
      </w:r>
    </w:p>
    <w:p w14:paraId="1767B897" w14:textId="77777777" w:rsidR="00BF05C7" w:rsidRPr="00427E0D" w:rsidRDefault="00BF05C7" w:rsidP="00BF05C7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Integrarse con nuevas tecnologías y sistemas institucionales.</w:t>
      </w:r>
    </w:p>
    <w:p w14:paraId="3A04E224" w14:textId="77777777" w:rsidR="00F87C87" w:rsidRPr="00427E0D" w:rsidRDefault="00F87C8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4" w:name="_Toc184039551"/>
      <w:r w:rsidRPr="00427E0D">
        <w:rPr>
          <w:rFonts w:ascii="Times New Roman" w:hAnsi="Times New Roman" w:cs="Times New Roman"/>
          <w:sz w:val="24"/>
          <w:szCs w:val="24"/>
        </w:rPr>
        <w:t>10. Conclusión y Recomendaciones</w:t>
      </w:r>
      <w:bookmarkEnd w:id="44"/>
    </w:p>
    <w:p w14:paraId="68644462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5" w:name="_Toc184039552"/>
      <w:r w:rsidRPr="00427E0D">
        <w:rPr>
          <w:rFonts w:ascii="Times New Roman" w:hAnsi="Times New Roman" w:cs="Times New Roman"/>
          <w:sz w:val="24"/>
          <w:szCs w:val="24"/>
        </w:rPr>
        <w:t>10.1. Resumen de Ventajas de SAMI</w:t>
      </w:r>
      <w:bookmarkEnd w:id="45"/>
    </w:p>
    <w:p w14:paraId="69A0647A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representa una solución innovadora y eficiente para la modernización institucional. A través de la integración de inteligencia artificial, SAMI optimiza los procesos operativos y mejora la experiencia de los usuarios al reducir tiempos de respuesta y simplificar la interacción con la entidad. Sus principales ventajas incluyen:</w:t>
      </w:r>
    </w:p>
    <w:p w14:paraId="493B8658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Accesibilidad 24/7</w:t>
      </w:r>
      <w:r w:rsidRPr="00427E0D">
        <w:rPr>
          <w:rFonts w:ascii="Times New Roman" w:hAnsi="Times New Roman" w:cs="Times New Roman"/>
        </w:rPr>
        <w:t xml:space="preserve"> a través de WhatsApp y el portal web.</w:t>
      </w:r>
    </w:p>
    <w:p w14:paraId="0B9DB8A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Rapidez</w:t>
      </w:r>
      <w:r w:rsidRPr="00427E0D">
        <w:rPr>
          <w:rFonts w:ascii="Times New Roman" w:hAnsi="Times New Roman" w:cs="Times New Roman"/>
        </w:rPr>
        <w:t xml:space="preserve"> en la entrega de respuestas, con un promedio de 1 a 3 segundos.</w:t>
      </w:r>
    </w:p>
    <w:p w14:paraId="3CC0F07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Seguridad</w:t>
      </w:r>
      <w:r w:rsidRPr="00427E0D">
        <w:rPr>
          <w:rFonts w:ascii="Times New Roman" w:hAnsi="Times New Roman" w:cs="Times New Roman"/>
        </w:rPr>
        <w:t xml:space="preserve"> al manejar información sensible de manera eficiente.</w:t>
      </w:r>
    </w:p>
    <w:p w14:paraId="50D53E3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Escalabilidad</w:t>
      </w:r>
      <w:r w:rsidRPr="00427E0D">
        <w:rPr>
          <w:rFonts w:ascii="Times New Roman" w:hAnsi="Times New Roman" w:cs="Times New Roman"/>
        </w:rPr>
        <w:t xml:space="preserve"> para adaptarse a las necesidades futuras de la entidad.</w:t>
      </w:r>
    </w:p>
    <w:p w14:paraId="1FBFFCE0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6" w:name="_Toc184039553"/>
      <w:r w:rsidRPr="00427E0D">
        <w:rPr>
          <w:rFonts w:ascii="Times New Roman" w:hAnsi="Times New Roman" w:cs="Times New Roman"/>
          <w:sz w:val="24"/>
          <w:szCs w:val="24"/>
        </w:rPr>
        <w:t>10.2. Próximos Pasos</w:t>
      </w:r>
      <w:bookmarkEnd w:id="46"/>
    </w:p>
    <w:p w14:paraId="2354E8C1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Para asegurar que SAMI continúe evolucionando y se convierta en una herramienta aún más integral, se recomienda seguir estos pasos:</w:t>
      </w:r>
    </w:p>
    <w:p w14:paraId="0B72039E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lastRenderedPageBreak/>
        <w:t>Ampliar la base de conocimientos</w:t>
      </w:r>
      <w:r w:rsidRPr="00427E0D">
        <w:rPr>
          <w:rFonts w:ascii="Times New Roman" w:hAnsi="Times New Roman" w:cs="Times New Roman"/>
        </w:rPr>
        <w:t xml:space="preserve"> para cubrir más áreas de la entidad.</w:t>
      </w:r>
    </w:p>
    <w:p w14:paraId="30016D29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Implementar soporte técnico de nivel 1</w:t>
      </w:r>
      <w:r w:rsidRPr="00427E0D">
        <w:rPr>
          <w:rFonts w:ascii="Times New Roman" w:hAnsi="Times New Roman" w:cs="Times New Roman"/>
        </w:rPr>
        <w:t xml:space="preserve"> para atender incidencias y problemas de los usuarios.</w:t>
      </w:r>
    </w:p>
    <w:p w14:paraId="41C5908A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Monitorear constantemente el rendimiento</w:t>
      </w:r>
      <w:r w:rsidRPr="00427E0D">
        <w:rPr>
          <w:rFonts w:ascii="Times New Roman" w:hAnsi="Times New Roman" w:cs="Times New Roman"/>
        </w:rPr>
        <w:t xml:space="preserve"> de SAMI para identificar áreas de mejora, ajustando la infraestructura según sea necesario.</w:t>
      </w:r>
    </w:p>
    <w:p w14:paraId="5346E562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Integrar más canales de comunicación</w:t>
      </w:r>
      <w:r w:rsidRPr="00427E0D">
        <w:rPr>
          <w:rFonts w:ascii="Times New Roman" w:hAnsi="Times New Roman" w:cs="Times New Roman"/>
        </w:rPr>
        <w:t xml:space="preserve"> y plataformas para maximizar la accesibilidad a la herramienta.</w:t>
      </w:r>
    </w:p>
    <w:p w14:paraId="20E9FECF" w14:textId="0AEEDD86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evolución de SAMI no solo mejorará la eficiencia operativa de la entidad, sino que también fortalecerá la satisfacción de los usuarios al ofrecer un servicio más rápido, accesible y eficiente.</w:t>
      </w:r>
    </w:p>
    <w:p w14:paraId="4BE10FC2" w14:textId="77777777" w:rsidR="00F87C87" w:rsidRPr="00427E0D" w:rsidRDefault="00F87C8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7" w:name="_Toc184039554"/>
      <w:r w:rsidRPr="00427E0D">
        <w:rPr>
          <w:rFonts w:ascii="Times New Roman" w:hAnsi="Times New Roman" w:cs="Times New Roman"/>
          <w:sz w:val="24"/>
          <w:szCs w:val="24"/>
        </w:rPr>
        <w:t>11. Anexos</w:t>
      </w:r>
      <w:bookmarkEnd w:id="47"/>
    </w:p>
    <w:p w14:paraId="14266709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8" w:name="_Toc184039555"/>
      <w:r w:rsidRPr="00427E0D">
        <w:rPr>
          <w:rFonts w:ascii="Times New Roman" w:hAnsi="Times New Roman" w:cs="Times New Roman"/>
          <w:sz w:val="24"/>
          <w:szCs w:val="24"/>
        </w:rPr>
        <w:t>11.1. Esquema de Arquitectura</w:t>
      </w:r>
      <w:bookmarkEnd w:id="48"/>
    </w:p>
    <w:p w14:paraId="204B8AC8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Aquí se presenta el diagrama de la arquitectura de SAMI, mostrando cómo interactúan los diferentes componentes del sistema:</w:t>
      </w:r>
    </w:p>
    <w:p w14:paraId="0D17CB37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Banco de preguntas</w:t>
      </w:r>
      <w:r w:rsidRPr="00427E0D">
        <w:rPr>
          <w:rFonts w:ascii="Times New Roman" w:hAnsi="Times New Roman" w:cs="Times New Roman"/>
        </w:rPr>
        <w:t>: Repositorio de información que SAMI utiliza para responder preguntas predefinidas.</w:t>
      </w:r>
    </w:p>
    <w:p w14:paraId="64DBA511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t>Dialogflow</w:t>
      </w:r>
      <w:proofErr w:type="spellEnd"/>
      <w:r w:rsidRPr="00427E0D">
        <w:rPr>
          <w:rFonts w:ascii="Times New Roman" w:hAnsi="Times New Roman" w:cs="Times New Roman"/>
        </w:rPr>
        <w:t>: Plataforma que procesa las consultas de los usuarios y genera las respuestas adecuadas.</w:t>
      </w:r>
    </w:p>
    <w:p w14:paraId="59585DD5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Servidor de la entidad</w:t>
      </w:r>
      <w:r w:rsidRPr="00427E0D">
        <w:rPr>
          <w:rFonts w:ascii="Times New Roman" w:hAnsi="Times New Roman" w:cs="Times New Roman"/>
        </w:rPr>
        <w:t>: Infraestructura que gestiona y procesa las interacciones de SAMI.</w:t>
      </w:r>
    </w:p>
    <w:p w14:paraId="2E149A5C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Canales de comunicación</w:t>
      </w:r>
      <w:r w:rsidRPr="00427E0D">
        <w:rPr>
          <w:rFonts w:ascii="Times New Roman" w:hAnsi="Times New Roman" w:cs="Times New Roman"/>
        </w:rPr>
        <w:t>: WhatsApp y el portal web institucional.</w:t>
      </w:r>
    </w:p>
    <w:p w14:paraId="67727710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(Adjuntaré el diagrama en el archivo final).</w:t>
      </w:r>
    </w:p>
    <w:p w14:paraId="2D4E9122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9" w:name="_Toc184039556"/>
      <w:r w:rsidRPr="00427E0D">
        <w:rPr>
          <w:rFonts w:ascii="Times New Roman" w:hAnsi="Times New Roman" w:cs="Times New Roman"/>
          <w:sz w:val="24"/>
          <w:szCs w:val="24"/>
        </w:rPr>
        <w:t>11.2. Detalles Técnicos Adicionales</w:t>
      </w:r>
      <w:bookmarkEnd w:id="49"/>
    </w:p>
    <w:p w14:paraId="3A22838B" w14:textId="77777777" w:rsidR="00F87C87" w:rsidRPr="00427E0D" w:rsidRDefault="00F87C87" w:rsidP="00F87C87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Seguridad de Datos:</w:t>
      </w:r>
      <w:r w:rsidRPr="00427E0D">
        <w:rPr>
          <w:rFonts w:ascii="Times New Roman" w:hAnsi="Times New Roman" w:cs="Times New Roman"/>
        </w:rPr>
        <w:t xml:space="preserve"> Todos los datos procesados por SAMI están cifrados y almacenados en servidores de la entidad, con estrictas políticas de privacidad y acceso controlado.</w:t>
      </w:r>
    </w:p>
    <w:p w14:paraId="591D3C31" w14:textId="77777777" w:rsidR="00F87C87" w:rsidRPr="00427E0D" w:rsidRDefault="00F87C87" w:rsidP="00F87C87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Tecnologías de IA Utilizadas:</w:t>
      </w:r>
      <w:r w:rsidRPr="00427E0D">
        <w:rPr>
          <w:rFonts w:ascii="Times New Roman" w:hAnsi="Times New Roman" w:cs="Times New Roman"/>
        </w:rPr>
        <w:t xml:space="preserve"> SAMI utiliza tecnologías avanzadas de procesamiento de lenguaje natural (NLP) mediante 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>, permitiendo que el sistema entienda y responda de manera más humana y contextualizada.</w:t>
      </w:r>
    </w:p>
    <w:p w14:paraId="519B15B1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50" w:name="_Toc184039557"/>
      <w:r w:rsidRPr="00427E0D">
        <w:rPr>
          <w:rFonts w:ascii="Times New Roman" w:hAnsi="Times New Roman" w:cs="Times New Roman"/>
          <w:sz w:val="24"/>
          <w:szCs w:val="24"/>
        </w:rPr>
        <w:t>11.3. Términos y Definiciones</w:t>
      </w:r>
      <w:bookmarkEnd w:id="50"/>
    </w:p>
    <w:p w14:paraId="459C04BD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t>Dialogflow</w:t>
      </w:r>
      <w:proofErr w:type="spellEnd"/>
      <w:r w:rsidRPr="00427E0D">
        <w:rPr>
          <w:rFonts w:ascii="Times New Roman" w:hAnsi="Times New Roman" w:cs="Times New Roman"/>
          <w:b/>
          <w:bCs/>
        </w:rPr>
        <w:t>:</w:t>
      </w:r>
      <w:r w:rsidRPr="00427E0D">
        <w:rPr>
          <w:rFonts w:ascii="Times New Roman" w:hAnsi="Times New Roman" w:cs="Times New Roman"/>
        </w:rPr>
        <w:t xml:space="preserve"> Plataforma de Google Cloud que utiliza IA para el procesamiento de lenguaje natural.</w:t>
      </w:r>
    </w:p>
    <w:p w14:paraId="0D6E8D8C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lastRenderedPageBreak/>
        <w:t>Autoresponder</w:t>
      </w:r>
      <w:proofErr w:type="spellEnd"/>
      <w:r w:rsidRPr="00427E0D">
        <w:rPr>
          <w:rFonts w:ascii="Times New Roman" w:hAnsi="Times New Roman" w:cs="Times New Roman"/>
          <w:b/>
          <w:bCs/>
        </w:rPr>
        <w:t>:</w:t>
      </w:r>
      <w:r w:rsidRPr="00427E0D">
        <w:rPr>
          <w:rFonts w:ascii="Times New Roman" w:hAnsi="Times New Roman" w:cs="Times New Roman"/>
        </w:rPr>
        <w:t xml:space="preserve"> Herramienta que automatiza las respuestas en WhatsApp.</w:t>
      </w:r>
    </w:p>
    <w:p w14:paraId="6538E0E4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Banco de Preguntas Frecuentes:</w:t>
      </w:r>
      <w:r w:rsidRPr="00427E0D">
        <w:rPr>
          <w:rFonts w:ascii="Times New Roman" w:hAnsi="Times New Roman" w:cs="Times New Roman"/>
        </w:rPr>
        <w:t xml:space="preserve"> Base de datos que organiza preguntas y respuestas utilizadas por SAMI.</w:t>
      </w:r>
    </w:p>
    <w:p w14:paraId="515F070B" w14:textId="1654E3CE" w:rsidR="00A3600C" w:rsidRPr="00427E0D" w:rsidRDefault="00F87C87" w:rsidP="00427E0D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Escalabilidad:</w:t>
      </w:r>
      <w:r w:rsidRPr="00427E0D">
        <w:rPr>
          <w:rFonts w:ascii="Times New Roman" w:hAnsi="Times New Roman" w:cs="Times New Roman"/>
        </w:rPr>
        <w:t xml:space="preserve"> Capacidad de SAMI para crecer y adaptarse a nuevas demandas sin comprometer el rendimiento.</w:t>
      </w:r>
    </w:p>
    <w:sectPr w:rsidR="00A3600C" w:rsidRPr="00427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5AA"/>
    <w:multiLevelType w:val="multilevel"/>
    <w:tmpl w:val="D4A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7894"/>
    <w:multiLevelType w:val="multilevel"/>
    <w:tmpl w:val="38A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F77"/>
    <w:multiLevelType w:val="multilevel"/>
    <w:tmpl w:val="FD4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D13D9"/>
    <w:multiLevelType w:val="multilevel"/>
    <w:tmpl w:val="656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6EB5"/>
    <w:multiLevelType w:val="multilevel"/>
    <w:tmpl w:val="D52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30097"/>
    <w:multiLevelType w:val="multilevel"/>
    <w:tmpl w:val="BD2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E082F"/>
    <w:multiLevelType w:val="multilevel"/>
    <w:tmpl w:val="68A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03D02"/>
    <w:multiLevelType w:val="multilevel"/>
    <w:tmpl w:val="893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65B47"/>
    <w:multiLevelType w:val="multilevel"/>
    <w:tmpl w:val="F4C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73498"/>
    <w:multiLevelType w:val="multilevel"/>
    <w:tmpl w:val="D1D4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B56D0"/>
    <w:multiLevelType w:val="multilevel"/>
    <w:tmpl w:val="3DF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90273"/>
    <w:multiLevelType w:val="multilevel"/>
    <w:tmpl w:val="5A8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97010"/>
    <w:multiLevelType w:val="multilevel"/>
    <w:tmpl w:val="CFD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A1FC8"/>
    <w:multiLevelType w:val="multilevel"/>
    <w:tmpl w:val="E64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926C4"/>
    <w:multiLevelType w:val="multilevel"/>
    <w:tmpl w:val="EBA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B1666"/>
    <w:multiLevelType w:val="multilevel"/>
    <w:tmpl w:val="EE2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D588C"/>
    <w:multiLevelType w:val="multilevel"/>
    <w:tmpl w:val="91B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50E57"/>
    <w:multiLevelType w:val="multilevel"/>
    <w:tmpl w:val="C6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E5FAC"/>
    <w:multiLevelType w:val="multilevel"/>
    <w:tmpl w:val="427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339A1"/>
    <w:multiLevelType w:val="multilevel"/>
    <w:tmpl w:val="3FE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D0639"/>
    <w:multiLevelType w:val="multilevel"/>
    <w:tmpl w:val="AB6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10840"/>
    <w:multiLevelType w:val="multilevel"/>
    <w:tmpl w:val="4C3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02706"/>
    <w:multiLevelType w:val="multilevel"/>
    <w:tmpl w:val="AFC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074B2"/>
    <w:multiLevelType w:val="multilevel"/>
    <w:tmpl w:val="52F2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67B72"/>
    <w:multiLevelType w:val="multilevel"/>
    <w:tmpl w:val="3DC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E6D8F"/>
    <w:multiLevelType w:val="multilevel"/>
    <w:tmpl w:val="AF1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805E0"/>
    <w:multiLevelType w:val="multilevel"/>
    <w:tmpl w:val="15B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312DE"/>
    <w:multiLevelType w:val="multilevel"/>
    <w:tmpl w:val="06E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544A1"/>
    <w:multiLevelType w:val="multilevel"/>
    <w:tmpl w:val="44F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63C78"/>
    <w:multiLevelType w:val="multilevel"/>
    <w:tmpl w:val="188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C26B5"/>
    <w:multiLevelType w:val="multilevel"/>
    <w:tmpl w:val="755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D147D"/>
    <w:multiLevelType w:val="multilevel"/>
    <w:tmpl w:val="53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83FD9"/>
    <w:multiLevelType w:val="multilevel"/>
    <w:tmpl w:val="586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35708"/>
    <w:multiLevelType w:val="multilevel"/>
    <w:tmpl w:val="3D6E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C271C"/>
    <w:multiLevelType w:val="multilevel"/>
    <w:tmpl w:val="1424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B5BA6"/>
    <w:multiLevelType w:val="multilevel"/>
    <w:tmpl w:val="825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8240B"/>
    <w:multiLevelType w:val="multilevel"/>
    <w:tmpl w:val="F49A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C86B1E"/>
    <w:multiLevelType w:val="multilevel"/>
    <w:tmpl w:val="43A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159E9"/>
    <w:multiLevelType w:val="multilevel"/>
    <w:tmpl w:val="0158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71D00"/>
    <w:multiLevelType w:val="multilevel"/>
    <w:tmpl w:val="9AB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750C6E"/>
    <w:multiLevelType w:val="multilevel"/>
    <w:tmpl w:val="F11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4E2F55"/>
    <w:multiLevelType w:val="multilevel"/>
    <w:tmpl w:val="1FC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EB0E3B"/>
    <w:multiLevelType w:val="multilevel"/>
    <w:tmpl w:val="348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A3D26"/>
    <w:multiLevelType w:val="multilevel"/>
    <w:tmpl w:val="2F5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586752">
    <w:abstractNumId w:val="23"/>
  </w:num>
  <w:num w:numId="2" w16cid:durableId="1697266710">
    <w:abstractNumId w:val="24"/>
  </w:num>
  <w:num w:numId="3" w16cid:durableId="1110278030">
    <w:abstractNumId w:val="35"/>
  </w:num>
  <w:num w:numId="4" w16cid:durableId="666715419">
    <w:abstractNumId w:val="19"/>
  </w:num>
  <w:num w:numId="5" w16cid:durableId="1393508328">
    <w:abstractNumId w:val="43"/>
  </w:num>
  <w:num w:numId="6" w16cid:durableId="969673163">
    <w:abstractNumId w:val="30"/>
  </w:num>
  <w:num w:numId="7" w16cid:durableId="1246232948">
    <w:abstractNumId w:val="39"/>
  </w:num>
  <w:num w:numId="8" w16cid:durableId="1623031803">
    <w:abstractNumId w:val="34"/>
  </w:num>
  <w:num w:numId="9" w16cid:durableId="1412771274">
    <w:abstractNumId w:val="1"/>
  </w:num>
  <w:num w:numId="10" w16cid:durableId="1332443132">
    <w:abstractNumId w:val="26"/>
  </w:num>
  <w:num w:numId="11" w16cid:durableId="1179811761">
    <w:abstractNumId w:val="32"/>
  </w:num>
  <w:num w:numId="12" w16cid:durableId="1742096643">
    <w:abstractNumId w:val="15"/>
  </w:num>
  <w:num w:numId="13" w16cid:durableId="1956911555">
    <w:abstractNumId w:val="12"/>
  </w:num>
  <w:num w:numId="14" w16cid:durableId="867370783">
    <w:abstractNumId w:val="10"/>
  </w:num>
  <w:num w:numId="15" w16cid:durableId="509369335">
    <w:abstractNumId w:val="41"/>
  </w:num>
  <w:num w:numId="16" w16cid:durableId="1391424708">
    <w:abstractNumId w:val="27"/>
  </w:num>
  <w:num w:numId="17" w16cid:durableId="1994023984">
    <w:abstractNumId w:val="25"/>
  </w:num>
  <w:num w:numId="18" w16cid:durableId="1105812670">
    <w:abstractNumId w:val="20"/>
  </w:num>
  <w:num w:numId="19" w16cid:durableId="1890914614">
    <w:abstractNumId w:val="14"/>
  </w:num>
  <w:num w:numId="20" w16cid:durableId="794182551">
    <w:abstractNumId w:val="40"/>
  </w:num>
  <w:num w:numId="21" w16cid:durableId="224416660">
    <w:abstractNumId w:val="18"/>
  </w:num>
  <w:num w:numId="22" w16cid:durableId="238248032">
    <w:abstractNumId w:val="11"/>
  </w:num>
  <w:num w:numId="23" w16cid:durableId="1148211119">
    <w:abstractNumId w:val="3"/>
  </w:num>
  <w:num w:numId="24" w16cid:durableId="1695115647">
    <w:abstractNumId w:val="13"/>
  </w:num>
  <w:num w:numId="25" w16cid:durableId="709959554">
    <w:abstractNumId w:val="38"/>
  </w:num>
  <w:num w:numId="26" w16cid:durableId="1389180714">
    <w:abstractNumId w:val="37"/>
  </w:num>
  <w:num w:numId="27" w16cid:durableId="482040188">
    <w:abstractNumId w:val="6"/>
  </w:num>
  <w:num w:numId="28" w16cid:durableId="129516887">
    <w:abstractNumId w:val="17"/>
  </w:num>
  <w:num w:numId="29" w16cid:durableId="2065175905">
    <w:abstractNumId w:val="29"/>
  </w:num>
  <w:num w:numId="30" w16cid:durableId="513153876">
    <w:abstractNumId w:val="22"/>
  </w:num>
  <w:num w:numId="31" w16cid:durableId="1613973666">
    <w:abstractNumId w:val="5"/>
  </w:num>
  <w:num w:numId="32" w16cid:durableId="314914899">
    <w:abstractNumId w:val="7"/>
  </w:num>
  <w:num w:numId="33" w16cid:durableId="1401096234">
    <w:abstractNumId w:val="4"/>
  </w:num>
  <w:num w:numId="34" w16cid:durableId="1056469900">
    <w:abstractNumId w:val="28"/>
  </w:num>
  <w:num w:numId="35" w16cid:durableId="1727751770">
    <w:abstractNumId w:val="2"/>
  </w:num>
  <w:num w:numId="36" w16cid:durableId="1476337363">
    <w:abstractNumId w:val="31"/>
  </w:num>
  <w:num w:numId="37" w16cid:durableId="367680216">
    <w:abstractNumId w:val="21"/>
  </w:num>
  <w:num w:numId="38" w16cid:durableId="661810159">
    <w:abstractNumId w:val="36"/>
  </w:num>
  <w:num w:numId="39" w16cid:durableId="848913821">
    <w:abstractNumId w:val="42"/>
  </w:num>
  <w:num w:numId="40" w16cid:durableId="970788852">
    <w:abstractNumId w:val="33"/>
  </w:num>
  <w:num w:numId="41" w16cid:durableId="2075737576">
    <w:abstractNumId w:val="9"/>
  </w:num>
  <w:num w:numId="42" w16cid:durableId="340741322">
    <w:abstractNumId w:val="16"/>
  </w:num>
  <w:num w:numId="43" w16cid:durableId="101001141">
    <w:abstractNumId w:val="8"/>
  </w:num>
  <w:num w:numId="44" w16cid:durableId="206729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B"/>
    <w:rsid w:val="000E691B"/>
    <w:rsid w:val="002266D3"/>
    <w:rsid w:val="00240E5C"/>
    <w:rsid w:val="002A24DC"/>
    <w:rsid w:val="00427E0D"/>
    <w:rsid w:val="006D2164"/>
    <w:rsid w:val="008A6573"/>
    <w:rsid w:val="00933AA9"/>
    <w:rsid w:val="009D43D5"/>
    <w:rsid w:val="00A013E8"/>
    <w:rsid w:val="00A3600C"/>
    <w:rsid w:val="00B617F3"/>
    <w:rsid w:val="00BF05C7"/>
    <w:rsid w:val="00D70A68"/>
    <w:rsid w:val="00E81B4D"/>
    <w:rsid w:val="00F87C87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C3C2D"/>
  <w15:chartTrackingRefBased/>
  <w15:docId w15:val="{6BFF90EF-CE4F-4908-B738-D04ADB20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6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E6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E6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9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91B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70A68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70A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0A6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70A68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70A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1CE44E-B608-4355-AE49-2D0225251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5416F-485C-4033-A2E0-F2D885FC7B62}"/>
</file>

<file path=customXml/itemProps3.xml><?xml version="1.0" encoding="utf-8"?>
<ds:datastoreItem xmlns:ds="http://schemas.openxmlformats.org/officeDocument/2006/customXml" ds:itemID="{E00AF40E-DADA-48CF-AF38-3EAA19CD6F26}"/>
</file>

<file path=customXml/itemProps4.xml><?xml version="1.0" encoding="utf-8"?>
<ds:datastoreItem xmlns:ds="http://schemas.openxmlformats.org/officeDocument/2006/customXml" ds:itemID="{B589808B-952F-4D16-B8FB-D11443D2A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sebastian moreno crispin</dc:creator>
  <cp:keywords/>
  <dc:description/>
  <cp:lastModifiedBy>johan sebastian moreno crispin</cp:lastModifiedBy>
  <cp:revision>13</cp:revision>
  <dcterms:created xsi:type="dcterms:W3CDTF">2024-12-02T04:07:00Z</dcterms:created>
  <dcterms:modified xsi:type="dcterms:W3CDTF">2024-12-02T18:47:00Z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14314700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