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F2B7" w14:textId="67310321" w:rsidR="00A331E1" w:rsidRDefault="00FE3FF2">
      <w:r>
        <w:rPr>
          <w:noProof/>
        </w:rPr>
        <w:drawing>
          <wp:inline distT="0" distB="0" distL="0" distR="0" wp14:anchorId="5E51F9AE" wp14:editId="43FEE20D">
            <wp:extent cx="8963025" cy="6762750"/>
            <wp:effectExtent l="0" t="0" r="9525" b="0"/>
            <wp:docPr id="1753480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80042" name=""/>
                    <pic:cNvPicPr/>
                  </pic:nvPicPr>
                  <pic:blipFill rotWithShape="1">
                    <a:blip r:embed="rId4"/>
                    <a:srcRect l="2206" t="4526" r="-475" b="5251"/>
                    <a:stretch/>
                  </pic:blipFill>
                  <pic:spPr bwMode="auto">
                    <a:xfrm>
                      <a:off x="0" y="0"/>
                      <a:ext cx="896302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31E1" w:rsidSect="00FE3F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F2"/>
    <w:rsid w:val="00157DAE"/>
    <w:rsid w:val="00A331E1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42A4"/>
  <w15:chartTrackingRefBased/>
  <w15:docId w15:val="{56110F4C-E741-4991-9A8E-A75FE31F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164B5D-12D5-4601-82B6-B1C0F5A03CE3}"/>
</file>

<file path=customXml/itemProps2.xml><?xml version="1.0" encoding="utf-8"?>
<ds:datastoreItem xmlns:ds="http://schemas.openxmlformats.org/officeDocument/2006/customXml" ds:itemID="{4BBBC16D-9E0F-4426-8D48-79CC0564DD7C}"/>
</file>

<file path=customXml/itemProps3.xml><?xml version="1.0" encoding="utf-8"?>
<ds:datastoreItem xmlns:ds="http://schemas.openxmlformats.org/officeDocument/2006/customXml" ds:itemID="{6B72ED36-FDE7-4B3F-9ADF-8FF95EF7D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Mercedes Sanabria Pardo</dc:creator>
  <cp:keywords/>
  <dc:description/>
  <cp:lastModifiedBy>Carlos Julio</cp:lastModifiedBy>
  <cp:revision>1</cp:revision>
  <dcterms:created xsi:type="dcterms:W3CDTF">2024-05-19T16:56:00Z</dcterms:created>
  <dcterms:modified xsi:type="dcterms:W3CDTF">2024-05-19T16:58:00Z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8624400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