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B90AA" w14:textId="77777777" w:rsidR="00C6530E" w:rsidRPr="00BA0132" w:rsidRDefault="00C6530E" w:rsidP="00021D82">
      <w:pPr>
        <w:spacing w:before="40" w:after="40"/>
        <w:jc w:val="both"/>
        <w:rPr>
          <w:rFonts w:ascii="Arial" w:hAnsi="Arial" w:cs="Arial"/>
          <w:b/>
          <w:sz w:val="24"/>
          <w:szCs w:val="24"/>
        </w:rPr>
      </w:pPr>
    </w:p>
    <w:p w14:paraId="3EF54837" w14:textId="77777777" w:rsidR="00C6530E" w:rsidRPr="00BA0132" w:rsidRDefault="00C6530E" w:rsidP="00021D82">
      <w:pPr>
        <w:spacing w:before="40" w:after="40"/>
        <w:jc w:val="both"/>
        <w:rPr>
          <w:rFonts w:ascii="Arial" w:hAnsi="Arial" w:cs="Arial"/>
          <w:b/>
          <w:sz w:val="24"/>
          <w:szCs w:val="24"/>
        </w:rPr>
      </w:pPr>
    </w:p>
    <w:p w14:paraId="73F7F326" w14:textId="44A9BE45" w:rsidR="00C6530E" w:rsidRPr="00BA0132" w:rsidRDefault="00C6530E" w:rsidP="0072607A">
      <w:pPr>
        <w:spacing w:before="40" w:after="40"/>
        <w:jc w:val="center"/>
        <w:rPr>
          <w:rFonts w:ascii="Arial" w:hAnsi="Arial" w:cs="Arial"/>
          <w:b/>
          <w:sz w:val="24"/>
          <w:szCs w:val="24"/>
        </w:rPr>
      </w:pPr>
      <w:r w:rsidRPr="00BA0132">
        <w:rPr>
          <w:rFonts w:ascii="Arial" w:hAnsi="Arial" w:cs="Arial"/>
          <w:b/>
          <w:sz w:val="24"/>
          <w:szCs w:val="24"/>
        </w:rPr>
        <w:t>UNIDAD NACIONAL DE PROTECCIÓN - UNP</w:t>
      </w:r>
    </w:p>
    <w:p w14:paraId="0A37EA2D" w14:textId="77777777" w:rsidR="00C6530E" w:rsidRPr="00BA0132" w:rsidRDefault="00C6530E" w:rsidP="0072607A">
      <w:pPr>
        <w:spacing w:before="40" w:after="40"/>
        <w:jc w:val="center"/>
        <w:rPr>
          <w:rFonts w:ascii="Arial" w:hAnsi="Arial" w:cs="Arial"/>
          <w:b/>
          <w:sz w:val="24"/>
          <w:szCs w:val="24"/>
        </w:rPr>
      </w:pPr>
    </w:p>
    <w:p w14:paraId="1E1F6D15" w14:textId="77777777" w:rsidR="00C6530E" w:rsidRPr="00BA0132" w:rsidRDefault="00C6530E" w:rsidP="0072607A">
      <w:pPr>
        <w:spacing w:before="40" w:after="40"/>
        <w:jc w:val="center"/>
        <w:rPr>
          <w:rFonts w:ascii="Arial" w:hAnsi="Arial" w:cs="Arial"/>
          <w:b/>
          <w:sz w:val="24"/>
          <w:szCs w:val="24"/>
        </w:rPr>
      </w:pPr>
    </w:p>
    <w:p w14:paraId="36A882F7" w14:textId="77777777" w:rsidR="00C6530E" w:rsidRPr="00BA0132" w:rsidRDefault="00C6530E" w:rsidP="0072607A">
      <w:pPr>
        <w:spacing w:before="40" w:after="40"/>
        <w:jc w:val="center"/>
        <w:rPr>
          <w:rFonts w:ascii="Arial" w:hAnsi="Arial" w:cs="Arial"/>
          <w:b/>
          <w:sz w:val="24"/>
          <w:szCs w:val="24"/>
        </w:rPr>
      </w:pPr>
    </w:p>
    <w:p w14:paraId="2A91EDED" w14:textId="648FED75" w:rsidR="00A1644B" w:rsidRPr="00BA0132" w:rsidRDefault="00C6530E" w:rsidP="0072607A">
      <w:pPr>
        <w:jc w:val="center"/>
        <w:rPr>
          <w:rFonts w:ascii="Arial" w:hAnsi="Arial" w:cs="Arial"/>
          <w:b/>
          <w:sz w:val="24"/>
          <w:szCs w:val="24"/>
        </w:rPr>
      </w:pPr>
      <w:r w:rsidRPr="00BA0132">
        <w:rPr>
          <w:rFonts w:ascii="Arial" w:hAnsi="Arial" w:cs="Arial"/>
          <w:b/>
          <w:sz w:val="24"/>
          <w:szCs w:val="24"/>
        </w:rPr>
        <w:t>INFORME</w:t>
      </w:r>
    </w:p>
    <w:p w14:paraId="153AE3FB" w14:textId="77777777" w:rsidR="00A1644B" w:rsidRPr="00BA0132" w:rsidRDefault="00A1644B" w:rsidP="0072607A">
      <w:pPr>
        <w:jc w:val="center"/>
        <w:rPr>
          <w:rFonts w:ascii="Arial" w:hAnsi="Arial" w:cs="Arial"/>
          <w:b/>
          <w:sz w:val="24"/>
          <w:szCs w:val="24"/>
        </w:rPr>
      </w:pPr>
    </w:p>
    <w:p w14:paraId="79B50A61" w14:textId="009594AC" w:rsidR="00C6530E" w:rsidRPr="00BA0132" w:rsidRDefault="00C6530E" w:rsidP="0072607A">
      <w:pPr>
        <w:jc w:val="center"/>
        <w:rPr>
          <w:rFonts w:ascii="Arial" w:hAnsi="Arial" w:cs="Arial"/>
          <w:b/>
          <w:color w:val="0D0D0D" w:themeColor="text1" w:themeTint="F2"/>
          <w:sz w:val="24"/>
          <w:szCs w:val="24"/>
        </w:rPr>
      </w:pPr>
      <w:r w:rsidRPr="00BA0132">
        <w:rPr>
          <w:rFonts w:ascii="Arial" w:hAnsi="Arial" w:cs="Arial"/>
          <w:b/>
          <w:color w:val="0D0D0D" w:themeColor="text1" w:themeTint="F2"/>
          <w:sz w:val="24"/>
          <w:szCs w:val="24"/>
        </w:rPr>
        <w:t>GRUPO DE GESTIÓN DE LAS TECNOLOGÍAS</w:t>
      </w:r>
    </w:p>
    <w:p w14:paraId="315C2479" w14:textId="06CA1268" w:rsidR="00C6530E" w:rsidRPr="00BA0132" w:rsidRDefault="00C6530E" w:rsidP="0072607A">
      <w:pPr>
        <w:jc w:val="center"/>
        <w:rPr>
          <w:rFonts w:ascii="Arial" w:hAnsi="Arial" w:cs="Arial"/>
          <w:b/>
          <w:color w:val="0D0D0D" w:themeColor="text1" w:themeTint="F2"/>
          <w:sz w:val="24"/>
          <w:szCs w:val="24"/>
        </w:rPr>
      </w:pPr>
      <w:r w:rsidRPr="00BA0132">
        <w:rPr>
          <w:rFonts w:ascii="Arial" w:hAnsi="Arial" w:cs="Arial"/>
          <w:b/>
          <w:sz w:val="24"/>
          <w:szCs w:val="24"/>
        </w:rPr>
        <w:t>-G</w:t>
      </w:r>
      <w:r w:rsidR="00A1644B" w:rsidRPr="00BA0132">
        <w:rPr>
          <w:rFonts w:ascii="Arial" w:hAnsi="Arial" w:cs="Arial"/>
          <w:b/>
          <w:sz w:val="24"/>
          <w:szCs w:val="24"/>
        </w:rPr>
        <w:t>GT</w:t>
      </w:r>
      <w:r w:rsidRPr="00BA0132">
        <w:rPr>
          <w:rFonts w:ascii="Arial" w:hAnsi="Arial" w:cs="Arial"/>
          <w:b/>
          <w:sz w:val="24"/>
          <w:szCs w:val="24"/>
        </w:rPr>
        <w:t>-</w:t>
      </w:r>
    </w:p>
    <w:p w14:paraId="36F00BE7" w14:textId="77777777" w:rsidR="00C6530E" w:rsidRPr="00BA0132" w:rsidRDefault="00C6530E" w:rsidP="0072607A">
      <w:pPr>
        <w:spacing w:before="40" w:after="40"/>
        <w:jc w:val="center"/>
        <w:rPr>
          <w:rFonts w:ascii="Arial" w:hAnsi="Arial" w:cs="Arial"/>
          <w:b/>
          <w:sz w:val="24"/>
          <w:szCs w:val="24"/>
        </w:rPr>
      </w:pPr>
    </w:p>
    <w:p w14:paraId="32055D82" w14:textId="3CE4FB52" w:rsidR="00C6530E" w:rsidRPr="00BA0132" w:rsidRDefault="00C6530E" w:rsidP="0072607A">
      <w:pPr>
        <w:spacing w:before="40" w:after="40"/>
        <w:jc w:val="center"/>
        <w:rPr>
          <w:rFonts w:ascii="Arial" w:hAnsi="Arial" w:cs="Arial"/>
          <w:b/>
          <w:sz w:val="24"/>
          <w:szCs w:val="24"/>
        </w:rPr>
      </w:pPr>
    </w:p>
    <w:p w14:paraId="12E10DBC" w14:textId="378A4D75" w:rsidR="00C6530E" w:rsidRPr="00BA0132" w:rsidRDefault="00A1644B" w:rsidP="0072607A">
      <w:pPr>
        <w:spacing w:before="40" w:after="40"/>
        <w:jc w:val="center"/>
        <w:rPr>
          <w:rFonts w:ascii="Arial" w:hAnsi="Arial" w:cs="Arial"/>
          <w:b/>
          <w:sz w:val="24"/>
          <w:szCs w:val="24"/>
        </w:rPr>
      </w:pPr>
      <w:r w:rsidRPr="00BA0132">
        <w:rPr>
          <w:rFonts w:ascii="Arial" w:hAnsi="Arial" w:cs="Arial"/>
          <w:noProof/>
          <w:color w:val="BFBFBF" w:themeColor="background1" w:themeShade="BF"/>
          <w:sz w:val="24"/>
          <w:szCs w:val="24"/>
          <w:lang w:val="es-ES"/>
        </w:rPr>
        <w:drawing>
          <wp:anchor distT="0" distB="0" distL="114300" distR="114300" simplePos="0" relativeHeight="251659264" behindDoc="0" locked="0" layoutInCell="1" allowOverlap="1" wp14:anchorId="5511EBEF" wp14:editId="696A335C">
            <wp:simplePos x="0" y="0"/>
            <wp:positionH relativeFrom="margin">
              <wp:posOffset>1986915</wp:posOffset>
            </wp:positionH>
            <wp:positionV relativeFrom="paragraph">
              <wp:posOffset>172720</wp:posOffset>
            </wp:positionV>
            <wp:extent cx="1752600" cy="2633301"/>
            <wp:effectExtent l="0" t="0" r="0" b="0"/>
            <wp:wrapNone/>
            <wp:docPr id="65498872"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8872" name="Imagen 1" descr="Logotipo, Icon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1137" cy="2646128"/>
                    </a:xfrm>
                    <a:prstGeom prst="rect">
                      <a:avLst/>
                    </a:prstGeom>
                  </pic:spPr>
                </pic:pic>
              </a:graphicData>
            </a:graphic>
            <wp14:sizeRelH relativeFrom="margin">
              <wp14:pctWidth>0</wp14:pctWidth>
            </wp14:sizeRelH>
            <wp14:sizeRelV relativeFrom="margin">
              <wp14:pctHeight>0</wp14:pctHeight>
            </wp14:sizeRelV>
          </wp:anchor>
        </w:drawing>
      </w:r>
    </w:p>
    <w:p w14:paraId="5ED8A00A" w14:textId="77777777" w:rsidR="00C6530E" w:rsidRPr="00BA0132" w:rsidRDefault="00C6530E" w:rsidP="0072607A">
      <w:pPr>
        <w:spacing w:before="40" w:after="40"/>
        <w:jc w:val="center"/>
        <w:rPr>
          <w:rFonts w:ascii="Arial" w:hAnsi="Arial" w:cs="Arial"/>
          <w:b/>
          <w:sz w:val="24"/>
          <w:szCs w:val="24"/>
        </w:rPr>
      </w:pPr>
    </w:p>
    <w:p w14:paraId="3780890F" w14:textId="77777777" w:rsidR="00C6530E" w:rsidRPr="00BA0132" w:rsidRDefault="00C6530E" w:rsidP="0072607A">
      <w:pPr>
        <w:spacing w:before="40" w:after="40"/>
        <w:jc w:val="center"/>
        <w:rPr>
          <w:rFonts w:ascii="Arial" w:hAnsi="Arial" w:cs="Arial"/>
          <w:b/>
          <w:sz w:val="24"/>
          <w:szCs w:val="24"/>
        </w:rPr>
      </w:pPr>
    </w:p>
    <w:p w14:paraId="5916CDBA" w14:textId="77777777" w:rsidR="00C6530E" w:rsidRPr="00BA0132" w:rsidRDefault="00C6530E" w:rsidP="0072607A">
      <w:pPr>
        <w:spacing w:before="40" w:after="40"/>
        <w:jc w:val="center"/>
        <w:rPr>
          <w:rFonts w:ascii="Arial" w:hAnsi="Arial" w:cs="Arial"/>
          <w:b/>
          <w:sz w:val="24"/>
          <w:szCs w:val="24"/>
        </w:rPr>
      </w:pPr>
    </w:p>
    <w:p w14:paraId="5ADF4B22" w14:textId="77777777" w:rsidR="00C6530E" w:rsidRPr="00BA0132" w:rsidRDefault="00C6530E" w:rsidP="0072607A">
      <w:pPr>
        <w:spacing w:before="40" w:after="40"/>
        <w:jc w:val="center"/>
        <w:rPr>
          <w:rFonts w:ascii="Arial" w:hAnsi="Arial" w:cs="Arial"/>
          <w:b/>
          <w:sz w:val="24"/>
          <w:szCs w:val="24"/>
        </w:rPr>
      </w:pPr>
    </w:p>
    <w:p w14:paraId="43524D24" w14:textId="77777777" w:rsidR="00C6530E" w:rsidRPr="00BA0132" w:rsidRDefault="00C6530E" w:rsidP="0072607A">
      <w:pPr>
        <w:spacing w:before="40" w:after="40"/>
        <w:jc w:val="center"/>
        <w:rPr>
          <w:rFonts w:ascii="Arial" w:hAnsi="Arial" w:cs="Arial"/>
          <w:sz w:val="24"/>
          <w:szCs w:val="24"/>
        </w:rPr>
      </w:pPr>
    </w:p>
    <w:p w14:paraId="4766263C" w14:textId="77777777" w:rsidR="00C6530E" w:rsidRPr="00BA0132" w:rsidRDefault="00C6530E" w:rsidP="0072607A">
      <w:pPr>
        <w:spacing w:before="40" w:after="40"/>
        <w:jc w:val="center"/>
        <w:rPr>
          <w:rFonts w:ascii="Arial" w:hAnsi="Arial" w:cs="Arial"/>
          <w:sz w:val="24"/>
          <w:szCs w:val="24"/>
        </w:rPr>
      </w:pPr>
    </w:p>
    <w:p w14:paraId="34D5A291" w14:textId="77777777" w:rsidR="00C6530E" w:rsidRPr="00BA0132" w:rsidRDefault="00C6530E" w:rsidP="0072607A">
      <w:pPr>
        <w:spacing w:before="40" w:after="40"/>
        <w:jc w:val="center"/>
        <w:rPr>
          <w:rFonts w:ascii="Arial" w:hAnsi="Arial" w:cs="Arial"/>
          <w:sz w:val="24"/>
          <w:szCs w:val="24"/>
        </w:rPr>
      </w:pPr>
    </w:p>
    <w:p w14:paraId="02CA5531" w14:textId="77777777" w:rsidR="00C6530E" w:rsidRPr="00BA0132" w:rsidRDefault="00C6530E" w:rsidP="0072607A">
      <w:pPr>
        <w:spacing w:before="40" w:after="40"/>
        <w:jc w:val="center"/>
        <w:rPr>
          <w:rFonts w:ascii="Arial" w:hAnsi="Arial" w:cs="Arial"/>
          <w:sz w:val="24"/>
          <w:szCs w:val="24"/>
        </w:rPr>
      </w:pPr>
    </w:p>
    <w:p w14:paraId="2732FB57" w14:textId="77777777" w:rsidR="00C6530E" w:rsidRPr="00BA0132" w:rsidRDefault="00C6530E" w:rsidP="0072607A">
      <w:pPr>
        <w:spacing w:before="40" w:after="40"/>
        <w:jc w:val="center"/>
        <w:rPr>
          <w:rFonts w:ascii="Arial" w:hAnsi="Arial" w:cs="Arial"/>
          <w:sz w:val="24"/>
          <w:szCs w:val="24"/>
        </w:rPr>
      </w:pPr>
    </w:p>
    <w:p w14:paraId="69E0F778" w14:textId="77777777" w:rsidR="00C6530E" w:rsidRPr="00BA0132" w:rsidRDefault="00C6530E" w:rsidP="0072607A">
      <w:pPr>
        <w:spacing w:before="40" w:after="40"/>
        <w:jc w:val="center"/>
        <w:rPr>
          <w:rFonts w:ascii="Arial" w:hAnsi="Arial" w:cs="Arial"/>
          <w:sz w:val="24"/>
          <w:szCs w:val="24"/>
        </w:rPr>
      </w:pPr>
    </w:p>
    <w:p w14:paraId="7682B6A5" w14:textId="77777777" w:rsidR="00C6530E" w:rsidRPr="00BA0132" w:rsidRDefault="00C6530E" w:rsidP="0072607A">
      <w:pPr>
        <w:spacing w:before="40" w:after="40"/>
        <w:jc w:val="center"/>
        <w:rPr>
          <w:rFonts w:ascii="Arial" w:hAnsi="Arial" w:cs="Arial"/>
          <w:sz w:val="24"/>
          <w:szCs w:val="24"/>
        </w:rPr>
      </w:pPr>
    </w:p>
    <w:p w14:paraId="0FA5C20B" w14:textId="77777777" w:rsidR="00C6530E" w:rsidRPr="00BA0132" w:rsidRDefault="00C6530E" w:rsidP="0072607A">
      <w:pPr>
        <w:spacing w:before="40" w:after="40"/>
        <w:jc w:val="center"/>
        <w:rPr>
          <w:rFonts w:ascii="Arial" w:hAnsi="Arial" w:cs="Arial"/>
          <w:sz w:val="24"/>
          <w:szCs w:val="24"/>
        </w:rPr>
      </w:pPr>
    </w:p>
    <w:p w14:paraId="6511DB43" w14:textId="77777777" w:rsidR="00C6530E" w:rsidRPr="00BA0132" w:rsidRDefault="00C6530E" w:rsidP="0072607A">
      <w:pPr>
        <w:spacing w:before="40" w:after="40"/>
        <w:jc w:val="center"/>
        <w:rPr>
          <w:rFonts w:ascii="Arial" w:hAnsi="Arial" w:cs="Arial"/>
          <w:sz w:val="24"/>
          <w:szCs w:val="24"/>
        </w:rPr>
      </w:pPr>
    </w:p>
    <w:p w14:paraId="79158D2D" w14:textId="77777777" w:rsidR="00C6530E" w:rsidRPr="00BA0132" w:rsidRDefault="00C6530E" w:rsidP="0072607A">
      <w:pPr>
        <w:spacing w:before="40" w:after="40"/>
        <w:jc w:val="center"/>
        <w:rPr>
          <w:rFonts w:ascii="Arial" w:hAnsi="Arial" w:cs="Arial"/>
          <w:sz w:val="24"/>
          <w:szCs w:val="24"/>
        </w:rPr>
      </w:pPr>
    </w:p>
    <w:p w14:paraId="4AD5F082" w14:textId="77777777" w:rsidR="00C6530E" w:rsidRPr="00BA0132" w:rsidRDefault="00C6530E" w:rsidP="0072607A">
      <w:pPr>
        <w:spacing w:before="40" w:after="40"/>
        <w:jc w:val="center"/>
        <w:rPr>
          <w:rFonts w:ascii="Arial" w:hAnsi="Arial" w:cs="Arial"/>
          <w:sz w:val="24"/>
          <w:szCs w:val="24"/>
        </w:rPr>
      </w:pPr>
    </w:p>
    <w:p w14:paraId="0C787A21" w14:textId="77777777" w:rsidR="00C6530E" w:rsidRPr="00BA0132" w:rsidRDefault="00C6530E" w:rsidP="0072607A">
      <w:pPr>
        <w:spacing w:before="40" w:after="40"/>
        <w:jc w:val="center"/>
        <w:rPr>
          <w:rFonts w:ascii="Arial" w:hAnsi="Arial" w:cs="Arial"/>
          <w:sz w:val="24"/>
          <w:szCs w:val="24"/>
        </w:rPr>
      </w:pPr>
    </w:p>
    <w:p w14:paraId="04F201BC" w14:textId="2949731B" w:rsidR="00C6530E" w:rsidRPr="00BA0132" w:rsidRDefault="00BA0132" w:rsidP="0072607A">
      <w:pPr>
        <w:spacing w:before="40" w:after="40"/>
        <w:jc w:val="center"/>
        <w:rPr>
          <w:rFonts w:ascii="Arial" w:hAnsi="Arial" w:cs="Arial"/>
          <w:sz w:val="24"/>
          <w:szCs w:val="24"/>
        </w:rPr>
      </w:pPr>
      <w:r>
        <w:rPr>
          <w:rFonts w:ascii="Arial" w:hAnsi="Arial" w:cs="Arial"/>
          <w:sz w:val="24"/>
          <w:szCs w:val="24"/>
        </w:rPr>
        <w:t xml:space="preserve">Informe de Gestión </w:t>
      </w:r>
      <w:r w:rsidRPr="00BA0132">
        <w:rPr>
          <w:rFonts w:ascii="Arial" w:hAnsi="Arial" w:cs="Arial"/>
          <w:sz w:val="24"/>
          <w:szCs w:val="24"/>
        </w:rPr>
        <w:t xml:space="preserve">aplicación </w:t>
      </w:r>
      <w:r w:rsidRPr="00BA0132">
        <w:rPr>
          <w:rFonts w:ascii="Arial" w:hAnsi="Arial" w:cs="Arial"/>
          <w:sz w:val="24"/>
          <w:szCs w:val="24"/>
          <w:lang w:eastAsia="es-CO"/>
        </w:rPr>
        <w:t>FortiEDR</w:t>
      </w:r>
    </w:p>
    <w:p w14:paraId="5339302F" w14:textId="77777777" w:rsidR="00C6530E" w:rsidRPr="00BA0132" w:rsidRDefault="00C6530E" w:rsidP="0072607A">
      <w:pPr>
        <w:spacing w:before="40" w:after="40"/>
        <w:jc w:val="center"/>
        <w:rPr>
          <w:rFonts w:ascii="Arial" w:hAnsi="Arial" w:cs="Arial"/>
          <w:sz w:val="24"/>
          <w:szCs w:val="24"/>
        </w:rPr>
      </w:pPr>
    </w:p>
    <w:p w14:paraId="53FA5F54" w14:textId="77777777" w:rsidR="00C6530E" w:rsidRPr="00BA0132" w:rsidRDefault="00C6530E" w:rsidP="0072607A">
      <w:pPr>
        <w:spacing w:before="40" w:after="40"/>
        <w:jc w:val="center"/>
        <w:rPr>
          <w:rFonts w:ascii="Arial" w:hAnsi="Arial" w:cs="Arial"/>
          <w:b/>
          <w:sz w:val="24"/>
          <w:szCs w:val="24"/>
        </w:rPr>
      </w:pPr>
    </w:p>
    <w:p w14:paraId="4727F4B4" w14:textId="77777777" w:rsidR="00C6530E" w:rsidRPr="00BA0132" w:rsidRDefault="00C6530E" w:rsidP="0072607A">
      <w:pPr>
        <w:spacing w:before="40" w:after="40"/>
        <w:jc w:val="center"/>
        <w:rPr>
          <w:rFonts w:ascii="Arial" w:hAnsi="Arial" w:cs="Arial"/>
          <w:b/>
          <w:sz w:val="24"/>
          <w:szCs w:val="24"/>
        </w:rPr>
      </w:pPr>
    </w:p>
    <w:p w14:paraId="62E37967" w14:textId="77777777" w:rsidR="00C6530E" w:rsidRPr="00BA0132" w:rsidRDefault="00C6530E" w:rsidP="0072607A">
      <w:pPr>
        <w:spacing w:before="40" w:after="40"/>
        <w:jc w:val="center"/>
        <w:rPr>
          <w:rFonts w:ascii="Arial" w:hAnsi="Arial" w:cs="Arial"/>
          <w:b/>
          <w:sz w:val="24"/>
          <w:szCs w:val="24"/>
        </w:rPr>
      </w:pPr>
    </w:p>
    <w:p w14:paraId="4BB5405B" w14:textId="77777777" w:rsidR="00C6530E" w:rsidRPr="00BA0132" w:rsidRDefault="00C6530E" w:rsidP="0072607A">
      <w:pPr>
        <w:spacing w:before="40" w:after="40"/>
        <w:jc w:val="center"/>
        <w:rPr>
          <w:rFonts w:ascii="Arial" w:hAnsi="Arial" w:cs="Arial"/>
          <w:b/>
          <w:sz w:val="24"/>
          <w:szCs w:val="24"/>
        </w:rPr>
      </w:pPr>
    </w:p>
    <w:p w14:paraId="0372B808" w14:textId="15BB0FBC" w:rsidR="00C6530E" w:rsidRPr="00BA0132" w:rsidRDefault="00344733" w:rsidP="0072607A">
      <w:pPr>
        <w:spacing w:before="40" w:after="40"/>
        <w:jc w:val="center"/>
        <w:rPr>
          <w:rFonts w:ascii="Arial" w:hAnsi="Arial" w:cs="Arial"/>
          <w:sz w:val="24"/>
          <w:szCs w:val="24"/>
        </w:rPr>
      </w:pPr>
      <w:r w:rsidRPr="00BA0132">
        <w:rPr>
          <w:rFonts w:ascii="Arial" w:hAnsi="Arial" w:cs="Arial"/>
          <w:sz w:val="24"/>
          <w:szCs w:val="24"/>
        </w:rPr>
        <w:t>Bogotá</w:t>
      </w:r>
      <w:r w:rsidR="00C6530E" w:rsidRPr="00BA0132">
        <w:rPr>
          <w:rFonts w:ascii="Arial" w:hAnsi="Arial" w:cs="Arial"/>
          <w:sz w:val="24"/>
          <w:szCs w:val="24"/>
        </w:rPr>
        <w:t xml:space="preserve">, </w:t>
      </w:r>
      <w:r w:rsidRPr="00BA0132">
        <w:rPr>
          <w:rFonts w:ascii="Arial" w:hAnsi="Arial" w:cs="Arial"/>
          <w:sz w:val="24"/>
          <w:szCs w:val="24"/>
        </w:rPr>
        <w:t xml:space="preserve">21 </w:t>
      </w:r>
      <w:r w:rsidR="001D170F">
        <w:rPr>
          <w:rFonts w:ascii="Arial" w:hAnsi="Arial" w:cs="Arial"/>
          <w:sz w:val="24"/>
          <w:szCs w:val="24"/>
        </w:rPr>
        <w:t>diciembre</w:t>
      </w:r>
      <w:r w:rsidRPr="00BA0132">
        <w:rPr>
          <w:rFonts w:ascii="Arial" w:hAnsi="Arial" w:cs="Arial"/>
          <w:sz w:val="24"/>
          <w:szCs w:val="24"/>
        </w:rPr>
        <w:t xml:space="preserve"> 2024</w:t>
      </w:r>
    </w:p>
    <w:p w14:paraId="4E877DC6" w14:textId="3EF0ECF9" w:rsidR="00C6530E" w:rsidRPr="00BA0132" w:rsidRDefault="00C6530E" w:rsidP="0072607A">
      <w:pPr>
        <w:spacing w:before="40" w:after="40"/>
        <w:jc w:val="center"/>
        <w:rPr>
          <w:rFonts w:ascii="Arial" w:hAnsi="Arial" w:cs="Arial"/>
          <w:sz w:val="24"/>
          <w:szCs w:val="24"/>
        </w:rPr>
      </w:pPr>
    </w:p>
    <w:p w14:paraId="3BBFD058" w14:textId="48A8892C" w:rsidR="00C6530E" w:rsidRPr="00BA0132" w:rsidRDefault="00C6530E" w:rsidP="0072607A">
      <w:pPr>
        <w:spacing w:before="40" w:after="40"/>
        <w:jc w:val="center"/>
        <w:rPr>
          <w:rFonts w:ascii="Arial" w:hAnsi="Arial" w:cs="Arial"/>
          <w:sz w:val="24"/>
          <w:szCs w:val="24"/>
        </w:rPr>
      </w:pPr>
    </w:p>
    <w:p w14:paraId="04A34896" w14:textId="07244FAE" w:rsidR="00C6530E" w:rsidRPr="00BA0132" w:rsidRDefault="00C6530E" w:rsidP="0072607A">
      <w:pPr>
        <w:spacing w:before="40" w:after="40"/>
        <w:jc w:val="center"/>
        <w:rPr>
          <w:rFonts w:ascii="Arial" w:hAnsi="Arial" w:cs="Arial"/>
          <w:sz w:val="24"/>
          <w:szCs w:val="24"/>
        </w:rPr>
      </w:pPr>
    </w:p>
    <w:p w14:paraId="171167A2" w14:textId="11C165C8" w:rsidR="00C6530E" w:rsidRPr="00BA0132" w:rsidRDefault="00C6530E" w:rsidP="0072607A">
      <w:pPr>
        <w:spacing w:before="40" w:after="40"/>
        <w:jc w:val="center"/>
        <w:rPr>
          <w:rFonts w:ascii="Arial" w:hAnsi="Arial" w:cs="Arial"/>
          <w:sz w:val="24"/>
          <w:szCs w:val="24"/>
        </w:rPr>
      </w:pPr>
    </w:p>
    <w:p w14:paraId="436A5869" w14:textId="77777777" w:rsidR="00C6530E" w:rsidRPr="00BA0132" w:rsidRDefault="00C6530E" w:rsidP="00021D82">
      <w:pPr>
        <w:spacing w:before="40" w:after="40"/>
        <w:jc w:val="both"/>
        <w:rPr>
          <w:rFonts w:ascii="Arial" w:hAnsi="Arial" w:cs="Arial"/>
          <w:sz w:val="24"/>
          <w:szCs w:val="24"/>
        </w:rPr>
      </w:pPr>
    </w:p>
    <w:p w14:paraId="5108032D" w14:textId="3B6EC930" w:rsidR="00C6530E" w:rsidRPr="00BA0132" w:rsidRDefault="00C6530E" w:rsidP="00021D82">
      <w:pPr>
        <w:jc w:val="both"/>
        <w:rPr>
          <w:rFonts w:ascii="Arial" w:hAnsi="Arial" w:cs="Arial"/>
          <w:sz w:val="24"/>
          <w:szCs w:val="24"/>
        </w:rPr>
      </w:pPr>
    </w:p>
    <w:p w14:paraId="1998A7C8" w14:textId="0F746CCB" w:rsidR="00C6530E" w:rsidRPr="00BA0132" w:rsidRDefault="00F9111A" w:rsidP="00021D82">
      <w:pPr>
        <w:numPr>
          <w:ilvl w:val="0"/>
          <w:numId w:val="1"/>
        </w:numPr>
        <w:spacing w:before="40" w:after="40"/>
        <w:jc w:val="both"/>
        <w:rPr>
          <w:rFonts w:ascii="Arial" w:hAnsi="Arial" w:cs="Arial"/>
          <w:b/>
          <w:sz w:val="24"/>
          <w:szCs w:val="24"/>
        </w:rPr>
      </w:pPr>
      <w:r w:rsidRPr="00BA0132">
        <w:rPr>
          <w:rFonts w:ascii="Arial" w:hAnsi="Arial" w:cs="Arial"/>
          <w:b/>
          <w:sz w:val="24"/>
          <w:szCs w:val="24"/>
        </w:rPr>
        <w:t>OBJETIVO</w:t>
      </w:r>
    </w:p>
    <w:p w14:paraId="10695915" w14:textId="77777777" w:rsidR="00C6530E" w:rsidRPr="00BA0132" w:rsidRDefault="00C6530E" w:rsidP="00021D82">
      <w:pPr>
        <w:spacing w:before="40" w:after="40"/>
        <w:ind w:left="360"/>
        <w:jc w:val="both"/>
        <w:rPr>
          <w:rFonts w:ascii="Arial" w:hAnsi="Arial" w:cs="Arial"/>
          <w:sz w:val="24"/>
          <w:szCs w:val="24"/>
        </w:rPr>
      </w:pPr>
    </w:p>
    <w:p w14:paraId="5D62D1BA" w14:textId="1A0B24C0" w:rsidR="00C6530E" w:rsidRDefault="00344733" w:rsidP="00021D82">
      <w:pPr>
        <w:spacing w:before="40" w:after="40"/>
        <w:ind w:left="360"/>
        <w:jc w:val="both"/>
        <w:rPr>
          <w:rFonts w:ascii="Arial" w:hAnsi="Arial" w:cs="Arial"/>
          <w:sz w:val="24"/>
          <w:szCs w:val="24"/>
          <w:lang w:eastAsia="es-CO"/>
        </w:rPr>
      </w:pPr>
      <w:r w:rsidRPr="00BA0132">
        <w:rPr>
          <w:rFonts w:ascii="Arial" w:hAnsi="Arial" w:cs="Arial"/>
          <w:sz w:val="24"/>
          <w:szCs w:val="24"/>
        </w:rPr>
        <w:t xml:space="preserve">Realizar el informe mensual de gestión y control de la aplicación </w:t>
      </w:r>
      <w:r w:rsidR="00536188" w:rsidRPr="00BA0132">
        <w:rPr>
          <w:rFonts w:ascii="Arial" w:hAnsi="Arial" w:cs="Arial"/>
          <w:b/>
          <w:bCs/>
          <w:sz w:val="24"/>
          <w:szCs w:val="24"/>
          <w:lang w:eastAsia="es-CO"/>
        </w:rPr>
        <w:t xml:space="preserve">FortiEDR </w:t>
      </w:r>
      <w:r w:rsidR="0078756F">
        <w:rPr>
          <w:rFonts w:ascii="Arial" w:hAnsi="Arial" w:cs="Arial"/>
          <w:b/>
          <w:bCs/>
          <w:sz w:val="24"/>
          <w:szCs w:val="24"/>
          <w:lang w:eastAsia="es-CO"/>
        </w:rPr>
        <w:t xml:space="preserve">antivirus </w:t>
      </w:r>
      <w:r w:rsidR="00536188" w:rsidRPr="00BA0132">
        <w:rPr>
          <w:rFonts w:ascii="Arial" w:hAnsi="Arial" w:cs="Arial"/>
          <w:sz w:val="24"/>
          <w:szCs w:val="24"/>
          <w:lang w:eastAsia="es-CO"/>
        </w:rPr>
        <w:t xml:space="preserve">del mes de </w:t>
      </w:r>
      <w:r w:rsidR="001D170F">
        <w:rPr>
          <w:rFonts w:ascii="Arial" w:hAnsi="Arial" w:cs="Arial"/>
          <w:sz w:val="24"/>
          <w:szCs w:val="24"/>
          <w:lang w:eastAsia="es-CO"/>
        </w:rPr>
        <w:t>diciembre</w:t>
      </w:r>
      <w:r w:rsidR="00536188" w:rsidRPr="00BA0132">
        <w:rPr>
          <w:rFonts w:ascii="Arial" w:hAnsi="Arial" w:cs="Arial"/>
          <w:sz w:val="24"/>
          <w:szCs w:val="24"/>
          <w:lang w:eastAsia="es-CO"/>
        </w:rPr>
        <w:t xml:space="preserve"> 2024 en la entidad UNP.</w:t>
      </w:r>
    </w:p>
    <w:p w14:paraId="7EE22C02" w14:textId="77777777" w:rsidR="0072607A" w:rsidRPr="00BA0132" w:rsidRDefault="0072607A" w:rsidP="00021D82">
      <w:pPr>
        <w:spacing w:before="40" w:after="40"/>
        <w:ind w:left="360"/>
        <w:jc w:val="both"/>
        <w:rPr>
          <w:rFonts w:ascii="Arial" w:hAnsi="Arial" w:cs="Arial"/>
          <w:sz w:val="24"/>
          <w:szCs w:val="24"/>
        </w:rPr>
      </w:pPr>
    </w:p>
    <w:p w14:paraId="3314A48A" w14:textId="77777777" w:rsidR="00C6530E" w:rsidRPr="00BA0132" w:rsidRDefault="00C6530E" w:rsidP="00021D82">
      <w:pPr>
        <w:numPr>
          <w:ilvl w:val="0"/>
          <w:numId w:val="1"/>
        </w:numPr>
        <w:spacing w:before="40" w:after="40"/>
        <w:jc w:val="both"/>
        <w:rPr>
          <w:rFonts w:ascii="Arial" w:hAnsi="Arial" w:cs="Arial"/>
          <w:b/>
          <w:sz w:val="24"/>
          <w:szCs w:val="24"/>
        </w:rPr>
      </w:pPr>
      <w:r w:rsidRPr="00BA0132">
        <w:rPr>
          <w:rFonts w:ascii="Arial" w:hAnsi="Arial" w:cs="Arial"/>
          <w:b/>
          <w:sz w:val="24"/>
          <w:szCs w:val="24"/>
        </w:rPr>
        <w:t>ALCANCE</w:t>
      </w:r>
    </w:p>
    <w:p w14:paraId="39F8FF0D" w14:textId="77777777" w:rsidR="00C6530E" w:rsidRPr="00BA0132" w:rsidRDefault="00C6530E" w:rsidP="00021D82">
      <w:pPr>
        <w:spacing w:before="40" w:after="40"/>
        <w:ind w:left="360"/>
        <w:jc w:val="both"/>
        <w:rPr>
          <w:rFonts w:ascii="Arial" w:hAnsi="Arial" w:cs="Arial"/>
          <w:sz w:val="24"/>
          <w:szCs w:val="24"/>
        </w:rPr>
      </w:pPr>
    </w:p>
    <w:p w14:paraId="205D630D" w14:textId="123939C9" w:rsidR="00C6530E" w:rsidRPr="00BA0132" w:rsidRDefault="00536188" w:rsidP="00021D82">
      <w:pPr>
        <w:pStyle w:val="Prrafodelista"/>
        <w:numPr>
          <w:ilvl w:val="0"/>
          <w:numId w:val="4"/>
        </w:numPr>
        <w:spacing w:before="40" w:after="40" w:line="240" w:lineRule="auto"/>
        <w:jc w:val="both"/>
        <w:rPr>
          <w:rFonts w:ascii="Arial" w:hAnsi="Arial" w:cs="Arial"/>
          <w:sz w:val="24"/>
          <w:szCs w:val="24"/>
        </w:rPr>
      </w:pPr>
      <w:r w:rsidRPr="00BA0132">
        <w:rPr>
          <w:rFonts w:ascii="Arial" w:hAnsi="Arial" w:cs="Arial"/>
          <w:sz w:val="24"/>
          <w:szCs w:val="24"/>
        </w:rPr>
        <w:t xml:space="preserve">Verificar el funcionamiento de la aplicación FortiERD del mes de </w:t>
      </w:r>
      <w:r w:rsidR="001D170F">
        <w:rPr>
          <w:rFonts w:ascii="Arial" w:hAnsi="Arial" w:cs="Arial"/>
          <w:sz w:val="24"/>
          <w:szCs w:val="24"/>
        </w:rPr>
        <w:t>diciembre</w:t>
      </w:r>
      <w:r w:rsidRPr="00BA0132">
        <w:rPr>
          <w:rFonts w:ascii="Arial" w:hAnsi="Arial" w:cs="Arial"/>
          <w:sz w:val="24"/>
          <w:szCs w:val="24"/>
        </w:rPr>
        <w:t xml:space="preserve"> 2024</w:t>
      </w:r>
    </w:p>
    <w:p w14:paraId="39ADAE95" w14:textId="77777777" w:rsidR="00C6530E" w:rsidRPr="00BA0132" w:rsidRDefault="00C6530E" w:rsidP="00021D82">
      <w:pPr>
        <w:spacing w:before="40" w:after="40"/>
        <w:ind w:left="360"/>
        <w:jc w:val="both"/>
        <w:rPr>
          <w:rFonts w:ascii="Arial" w:hAnsi="Arial" w:cs="Arial"/>
          <w:b/>
          <w:sz w:val="24"/>
          <w:szCs w:val="24"/>
        </w:rPr>
      </w:pPr>
    </w:p>
    <w:p w14:paraId="570F6132" w14:textId="77777777" w:rsidR="00C6530E" w:rsidRPr="00BA0132" w:rsidRDefault="00C6530E" w:rsidP="00021D82">
      <w:pPr>
        <w:numPr>
          <w:ilvl w:val="0"/>
          <w:numId w:val="1"/>
        </w:numPr>
        <w:spacing w:before="40" w:after="40"/>
        <w:jc w:val="both"/>
        <w:rPr>
          <w:rFonts w:ascii="Arial" w:hAnsi="Arial" w:cs="Arial"/>
          <w:b/>
          <w:sz w:val="24"/>
          <w:szCs w:val="24"/>
        </w:rPr>
      </w:pPr>
      <w:r w:rsidRPr="00BA0132">
        <w:rPr>
          <w:rFonts w:ascii="Arial" w:hAnsi="Arial" w:cs="Arial"/>
          <w:b/>
          <w:sz w:val="24"/>
          <w:szCs w:val="24"/>
        </w:rPr>
        <w:t>DEFINICIONES</w:t>
      </w:r>
    </w:p>
    <w:p w14:paraId="0410978E" w14:textId="77777777" w:rsidR="00C6530E" w:rsidRPr="00BA0132" w:rsidRDefault="00C6530E" w:rsidP="00021D82">
      <w:pPr>
        <w:spacing w:before="40" w:after="40"/>
        <w:ind w:left="360"/>
        <w:jc w:val="both"/>
        <w:rPr>
          <w:rFonts w:ascii="Arial" w:hAnsi="Arial" w:cs="Arial"/>
          <w:sz w:val="24"/>
          <w:szCs w:val="24"/>
        </w:rPr>
      </w:pPr>
    </w:p>
    <w:p w14:paraId="0B92D4A4" w14:textId="49F045DC" w:rsidR="00C6530E" w:rsidRPr="00BA0132" w:rsidRDefault="00536188" w:rsidP="00021D82">
      <w:pPr>
        <w:pStyle w:val="Prrafodelista"/>
        <w:numPr>
          <w:ilvl w:val="0"/>
          <w:numId w:val="6"/>
        </w:numPr>
        <w:spacing w:before="40" w:after="40" w:line="240" w:lineRule="auto"/>
        <w:jc w:val="both"/>
        <w:rPr>
          <w:rFonts w:ascii="Arial" w:hAnsi="Arial" w:cs="Arial"/>
          <w:sz w:val="24"/>
          <w:szCs w:val="24"/>
        </w:rPr>
      </w:pPr>
      <w:r w:rsidRPr="00BA0132">
        <w:rPr>
          <w:rFonts w:ascii="Arial" w:hAnsi="Arial" w:cs="Arial"/>
          <w:b/>
          <w:bCs/>
          <w:sz w:val="24"/>
          <w:szCs w:val="24"/>
        </w:rPr>
        <w:t>FortiERD</w:t>
      </w:r>
      <w:r w:rsidRPr="00BA0132">
        <w:rPr>
          <w:rFonts w:ascii="Arial" w:hAnsi="Arial" w:cs="Arial"/>
          <w:sz w:val="24"/>
          <w:szCs w:val="24"/>
        </w:rPr>
        <w:t xml:space="preserve">: es una herramienta de diagnóstico y recuperación de incidentes de seguridad desarrollada por </w:t>
      </w:r>
      <w:r w:rsidRPr="00BA0132">
        <w:rPr>
          <w:rStyle w:val="Textoennegrita"/>
          <w:rFonts w:ascii="Arial" w:hAnsi="Arial" w:cs="Arial"/>
          <w:sz w:val="24"/>
          <w:szCs w:val="24"/>
        </w:rPr>
        <w:t>Fortinet</w:t>
      </w:r>
      <w:r w:rsidRPr="00BA0132">
        <w:rPr>
          <w:rFonts w:ascii="Arial" w:hAnsi="Arial" w:cs="Arial"/>
          <w:sz w:val="24"/>
          <w:szCs w:val="24"/>
        </w:rPr>
        <w:t xml:space="preserve">. Fortinet es una compañía conocida por ofrecer soluciones de seguridad, y </w:t>
      </w:r>
      <w:r w:rsidRPr="00BA0132">
        <w:rPr>
          <w:rStyle w:val="Textoennegrita"/>
          <w:rFonts w:ascii="Arial" w:hAnsi="Arial" w:cs="Arial"/>
          <w:sz w:val="24"/>
          <w:szCs w:val="24"/>
        </w:rPr>
        <w:t>FortiERD</w:t>
      </w:r>
      <w:r w:rsidRPr="00BA0132">
        <w:rPr>
          <w:rFonts w:ascii="Arial" w:hAnsi="Arial" w:cs="Arial"/>
          <w:sz w:val="24"/>
          <w:szCs w:val="24"/>
        </w:rPr>
        <w:t xml:space="preserve"> es un componente específico dentro de su suite de herramientas para ayudar a resolver problemas relacionados con la seguridad informática, especialmente en sistemas comprometidos. FortiERD generalmente se utiliza para identificar vulnerabilidades, ataques o problemas en redes o dispositivos que utilizan las soluciones de Fortinet, y para realizar análisis forenses o recuperación de incidentes.</w:t>
      </w:r>
    </w:p>
    <w:p w14:paraId="52D81E22" w14:textId="7D27208F" w:rsidR="00536188" w:rsidRPr="00BA0132" w:rsidRDefault="00536188" w:rsidP="00021D82">
      <w:pPr>
        <w:pStyle w:val="Prrafodelista"/>
        <w:numPr>
          <w:ilvl w:val="0"/>
          <w:numId w:val="6"/>
        </w:numPr>
        <w:spacing w:before="40" w:after="40" w:line="240" w:lineRule="auto"/>
        <w:jc w:val="both"/>
        <w:rPr>
          <w:rFonts w:ascii="Arial" w:hAnsi="Arial" w:cs="Arial"/>
          <w:sz w:val="24"/>
          <w:szCs w:val="24"/>
        </w:rPr>
      </w:pPr>
      <w:r w:rsidRPr="00BA0132">
        <w:rPr>
          <w:rFonts w:ascii="Arial" w:hAnsi="Arial" w:cs="Arial"/>
          <w:b/>
          <w:bCs/>
          <w:sz w:val="24"/>
          <w:szCs w:val="24"/>
        </w:rPr>
        <w:t>Antivirus:</w:t>
      </w:r>
      <w:r w:rsidRPr="00BA0132">
        <w:rPr>
          <w:rFonts w:ascii="Arial" w:hAnsi="Arial" w:cs="Arial"/>
          <w:sz w:val="24"/>
          <w:szCs w:val="24"/>
        </w:rPr>
        <w:t xml:space="preserve"> El término </w:t>
      </w:r>
      <w:r w:rsidRPr="00BA0132">
        <w:rPr>
          <w:rStyle w:val="Textoennegrita"/>
          <w:rFonts w:ascii="Arial" w:hAnsi="Arial" w:cs="Arial"/>
          <w:sz w:val="24"/>
          <w:szCs w:val="24"/>
        </w:rPr>
        <w:t>Antivirus</w:t>
      </w:r>
      <w:r w:rsidRPr="00BA0132">
        <w:rPr>
          <w:rFonts w:ascii="Arial" w:hAnsi="Arial" w:cs="Arial"/>
          <w:sz w:val="24"/>
          <w:szCs w:val="24"/>
        </w:rPr>
        <w:t xml:space="preserve"> hace referencia a un tipo de software diseñado para detectar, prevenir y eliminar programas maliciosos (malware), como virus, troyanos, gusanos y otros tipos de amenazas. Los antivirus analizan los archivos y programas de un sistema en busca de patrones sospechosos o firmas conocidas de malware. Además de la protección en tiempo real, los antivirus suelen ofrecer funciones como análisis programados, protección en la web, y actualizaciones automáticas de su base de datos para mantenerse al día con las nuevas amenazas. Aunque su nombre proviene de los "virus", hoy en día, estos programas protegen contra una variedad de amenazas cibernéticas</w:t>
      </w:r>
    </w:p>
    <w:p w14:paraId="3CECCE23" w14:textId="77777777" w:rsidR="00536188" w:rsidRPr="00BA0132" w:rsidRDefault="00536188" w:rsidP="00021D82">
      <w:pPr>
        <w:pStyle w:val="Prrafodelista"/>
        <w:spacing w:before="40" w:after="40" w:line="240" w:lineRule="auto"/>
        <w:jc w:val="both"/>
        <w:rPr>
          <w:rFonts w:ascii="Arial" w:hAnsi="Arial" w:cs="Arial"/>
          <w:sz w:val="24"/>
          <w:szCs w:val="24"/>
        </w:rPr>
      </w:pPr>
    </w:p>
    <w:p w14:paraId="1AF457F2" w14:textId="77777777" w:rsidR="00C6530E" w:rsidRPr="00BA0132" w:rsidRDefault="00C6530E" w:rsidP="00021D82">
      <w:pPr>
        <w:spacing w:before="40" w:after="40"/>
        <w:ind w:left="360"/>
        <w:jc w:val="both"/>
        <w:rPr>
          <w:rFonts w:ascii="Arial" w:hAnsi="Arial" w:cs="Arial"/>
          <w:b/>
          <w:sz w:val="24"/>
          <w:szCs w:val="24"/>
        </w:rPr>
      </w:pPr>
    </w:p>
    <w:p w14:paraId="2ADE9384" w14:textId="77777777" w:rsidR="00C6530E" w:rsidRPr="00BA0132" w:rsidRDefault="00C6530E" w:rsidP="00021D82">
      <w:pPr>
        <w:numPr>
          <w:ilvl w:val="0"/>
          <w:numId w:val="1"/>
        </w:numPr>
        <w:spacing w:before="40" w:after="40"/>
        <w:jc w:val="both"/>
        <w:rPr>
          <w:rFonts w:ascii="Arial" w:hAnsi="Arial" w:cs="Arial"/>
          <w:b/>
          <w:sz w:val="24"/>
          <w:szCs w:val="24"/>
        </w:rPr>
      </w:pPr>
      <w:r w:rsidRPr="00BA0132">
        <w:rPr>
          <w:rFonts w:ascii="Arial" w:hAnsi="Arial" w:cs="Arial"/>
          <w:b/>
          <w:sz w:val="24"/>
          <w:szCs w:val="24"/>
        </w:rPr>
        <w:t xml:space="preserve">ASPECTOS RELEVANTES </w:t>
      </w:r>
    </w:p>
    <w:p w14:paraId="37CDF610" w14:textId="77777777" w:rsidR="00C6530E" w:rsidRPr="00BA0132" w:rsidRDefault="00C6530E" w:rsidP="00021D82">
      <w:pPr>
        <w:spacing w:before="40" w:after="40"/>
        <w:ind w:left="360"/>
        <w:jc w:val="both"/>
        <w:rPr>
          <w:rFonts w:ascii="Arial" w:hAnsi="Arial" w:cs="Arial"/>
          <w:sz w:val="24"/>
          <w:szCs w:val="24"/>
        </w:rPr>
      </w:pPr>
    </w:p>
    <w:p w14:paraId="49A21BD6" w14:textId="388BDE14" w:rsidR="00536188" w:rsidRPr="00BA0132" w:rsidRDefault="00536188" w:rsidP="00021D82">
      <w:pPr>
        <w:pStyle w:val="Prrafodelista"/>
        <w:numPr>
          <w:ilvl w:val="0"/>
          <w:numId w:val="7"/>
        </w:numPr>
        <w:spacing w:before="100" w:beforeAutospacing="1" w:after="120"/>
        <w:jc w:val="both"/>
        <w:rPr>
          <w:rFonts w:ascii="Arial" w:hAnsi="Arial" w:cs="Arial"/>
          <w:sz w:val="24"/>
          <w:szCs w:val="24"/>
          <w:lang w:eastAsia="es-CO"/>
        </w:rPr>
      </w:pPr>
      <w:r w:rsidRPr="00BA0132">
        <w:rPr>
          <w:rFonts w:ascii="Arial" w:hAnsi="Arial" w:cs="Arial"/>
          <w:sz w:val="24"/>
          <w:szCs w:val="24"/>
          <w:lang w:eastAsia="es-CO"/>
        </w:rPr>
        <w:t xml:space="preserve">Durante el mes de </w:t>
      </w:r>
      <w:r w:rsidR="001D170F">
        <w:rPr>
          <w:rFonts w:ascii="Arial" w:hAnsi="Arial" w:cs="Arial"/>
          <w:sz w:val="24"/>
          <w:szCs w:val="24"/>
          <w:lang w:eastAsia="es-CO"/>
        </w:rPr>
        <w:t>diciembre</w:t>
      </w:r>
      <w:r w:rsidR="00021D82" w:rsidRPr="00BA0132">
        <w:rPr>
          <w:rFonts w:ascii="Arial" w:hAnsi="Arial" w:cs="Arial"/>
          <w:sz w:val="24"/>
          <w:szCs w:val="24"/>
          <w:lang w:eastAsia="es-CO"/>
        </w:rPr>
        <w:t xml:space="preserve"> de</w:t>
      </w:r>
      <w:r w:rsidRPr="00BA0132">
        <w:rPr>
          <w:rFonts w:ascii="Arial" w:hAnsi="Arial" w:cs="Arial"/>
          <w:sz w:val="24"/>
          <w:szCs w:val="24"/>
          <w:lang w:eastAsia="es-CO"/>
        </w:rPr>
        <w:t xml:space="preserve"> 2024, </w:t>
      </w:r>
      <w:r w:rsidRPr="00BA0132">
        <w:rPr>
          <w:rFonts w:ascii="Arial" w:hAnsi="Arial" w:cs="Arial"/>
          <w:b/>
          <w:bCs/>
          <w:sz w:val="24"/>
          <w:szCs w:val="24"/>
          <w:lang w:eastAsia="es-CO"/>
        </w:rPr>
        <w:t>FortiEDR</w:t>
      </w:r>
      <w:r w:rsidRPr="00BA0132">
        <w:rPr>
          <w:rFonts w:ascii="Arial" w:hAnsi="Arial" w:cs="Arial"/>
          <w:sz w:val="24"/>
          <w:szCs w:val="24"/>
          <w:lang w:eastAsia="es-CO"/>
        </w:rPr>
        <w:t xml:space="preserve"> en la Unidad Nacional de Protección cumplió una función esencial en el bloqueo de aplicaciones sospechosas, proporcionando una capa de seguridad continua y adaptativa,  </w:t>
      </w:r>
      <w:r w:rsidRPr="00BA0132">
        <w:rPr>
          <w:rFonts w:ascii="Arial" w:hAnsi="Arial" w:cs="Arial"/>
          <w:b/>
          <w:bCs/>
          <w:sz w:val="24"/>
          <w:szCs w:val="24"/>
          <w:lang w:eastAsia="es-CO"/>
        </w:rPr>
        <w:t>FortiEDR</w:t>
      </w:r>
      <w:r w:rsidRPr="00BA0132">
        <w:rPr>
          <w:rFonts w:ascii="Arial" w:hAnsi="Arial" w:cs="Arial"/>
          <w:sz w:val="24"/>
          <w:szCs w:val="24"/>
          <w:lang w:eastAsia="es-CO"/>
        </w:rPr>
        <w:t xml:space="preserve"> detectó y bloqueó actividades potencialmente maliciosas, como </w:t>
      </w:r>
      <w:r w:rsidRPr="00BA0132">
        <w:rPr>
          <w:rFonts w:ascii="Arial" w:hAnsi="Arial" w:cs="Arial"/>
          <w:sz w:val="24"/>
          <w:szCs w:val="24"/>
          <w:lang w:eastAsia="es-CO"/>
        </w:rPr>
        <w:lastRenderedPageBreak/>
        <w:t>aplicaciones no confiables que podrían comprometer la seguridad del entorno. Su capacidad para monitorear en tiempo real permitió que amenazas emergentes fueran contenidas rápidamente, minimizando el impacto en la infraestructura de la organización.</w:t>
      </w:r>
    </w:p>
    <w:p w14:paraId="736585BF" w14:textId="1A4EF3C3" w:rsidR="00C6530E" w:rsidRPr="00BA0132" w:rsidRDefault="00C6530E" w:rsidP="00021D82">
      <w:pPr>
        <w:pStyle w:val="Prrafodelista"/>
        <w:spacing w:before="40" w:after="40" w:line="240" w:lineRule="auto"/>
        <w:jc w:val="both"/>
        <w:rPr>
          <w:rFonts w:ascii="Arial" w:hAnsi="Arial" w:cs="Arial"/>
          <w:sz w:val="24"/>
          <w:szCs w:val="24"/>
        </w:rPr>
      </w:pPr>
    </w:p>
    <w:p w14:paraId="18C8EA99" w14:textId="77777777" w:rsidR="00C6530E" w:rsidRPr="00BA0132" w:rsidRDefault="00C6530E" w:rsidP="00021D82">
      <w:pPr>
        <w:spacing w:before="40" w:after="40"/>
        <w:ind w:left="360"/>
        <w:jc w:val="both"/>
        <w:rPr>
          <w:rFonts w:ascii="Arial" w:hAnsi="Arial" w:cs="Arial"/>
          <w:sz w:val="24"/>
          <w:szCs w:val="24"/>
        </w:rPr>
      </w:pPr>
    </w:p>
    <w:p w14:paraId="6EDCACF2" w14:textId="77777777" w:rsidR="00C6530E" w:rsidRPr="00BA0132" w:rsidRDefault="00C6530E" w:rsidP="00021D82">
      <w:pPr>
        <w:numPr>
          <w:ilvl w:val="0"/>
          <w:numId w:val="1"/>
        </w:numPr>
        <w:spacing w:before="40" w:after="40"/>
        <w:jc w:val="both"/>
        <w:rPr>
          <w:rFonts w:ascii="Arial" w:hAnsi="Arial" w:cs="Arial"/>
          <w:b/>
          <w:sz w:val="24"/>
          <w:szCs w:val="24"/>
        </w:rPr>
      </w:pPr>
      <w:r w:rsidRPr="00BA0132">
        <w:rPr>
          <w:rFonts w:ascii="Arial" w:hAnsi="Arial" w:cs="Arial"/>
          <w:b/>
          <w:sz w:val="24"/>
          <w:szCs w:val="24"/>
        </w:rPr>
        <w:t>CONTENIDO.</w:t>
      </w:r>
    </w:p>
    <w:p w14:paraId="22E3B70D" w14:textId="77777777" w:rsidR="00C6530E" w:rsidRPr="00BA0132" w:rsidRDefault="00C6530E" w:rsidP="00021D82">
      <w:pPr>
        <w:spacing w:before="40" w:after="40"/>
        <w:ind w:left="360"/>
        <w:jc w:val="both"/>
        <w:rPr>
          <w:rFonts w:ascii="Arial" w:hAnsi="Arial" w:cs="Arial"/>
          <w:b/>
          <w:sz w:val="24"/>
          <w:szCs w:val="24"/>
        </w:rPr>
      </w:pPr>
    </w:p>
    <w:p w14:paraId="14F2405F" w14:textId="2109DF58" w:rsidR="00C6530E" w:rsidRPr="00BA0132" w:rsidRDefault="00D933BC" w:rsidP="00021D82">
      <w:pPr>
        <w:pStyle w:val="Prrafodelista"/>
        <w:numPr>
          <w:ilvl w:val="0"/>
          <w:numId w:val="2"/>
        </w:numPr>
        <w:spacing w:before="40" w:after="40" w:line="240" w:lineRule="auto"/>
        <w:jc w:val="both"/>
        <w:rPr>
          <w:rFonts w:ascii="Arial" w:hAnsi="Arial" w:cs="Arial"/>
          <w:b/>
          <w:sz w:val="24"/>
          <w:szCs w:val="24"/>
        </w:rPr>
      </w:pPr>
      <w:r w:rsidRPr="00BA0132">
        <w:rPr>
          <w:rFonts w:ascii="Arial" w:hAnsi="Arial" w:cs="Arial"/>
          <w:b/>
          <w:sz w:val="24"/>
          <w:szCs w:val="24"/>
        </w:rPr>
        <w:t xml:space="preserve">Gestión de antivirus </w:t>
      </w:r>
    </w:p>
    <w:p w14:paraId="2C9C3D67" w14:textId="77777777" w:rsidR="00C6530E" w:rsidRPr="00BA0132" w:rsidRDefault="00C6530E" w:rsidP="00021D82">
      <w:pPr>
        <w:pStyle w:val="Prrafodelista"/>
        <w:spacing w:before="40" w:after="40" w:line="240" w:lineRule="auto"/>
        <w:jc w:val="both"/>
        <w:rPr>
          <w:rFonts w:ascii="Arial" w:hAnsi="Arial" w:cs="Arial"/>
          <w:sz w:val="24"/>
          <w:szCs w:val="24"/>
        </w:rPr>
      </w:pPr>
    </w:p>
    <w:p w14:paraId="00EC5770" w14:textId="77777777" w:rsidR="00C6530E" w:rsidRPr="00BA0132" w:rsidRDefault="00C6530E" w:rsidP="00021D82">
      <w:pPr>
        <w:pStyle w:val="Prrafodelista"/>
        <w:numPr>
          <w:ilvl w:val="0"/>
          <w:numId w:val="3"/>
        </w:numPr>
        <w:spacing w:before="40" w:after="40" w:line="240" w:lineRule="auto"/>
        <w:jc w:val="both"/>
        <w:rPr>
          <w:rFonts w:ascii="Arial" w:hAnsi="Arial" w:cs="Arial"/>
          <w:sz w:val="24"/>
          <w:szCs w:val="24"/>
        </w:rPr>
      </w:pPr>
      <w:r w:rsidRPr="00BA0132">
        <w:rPr>
          <w:rFonts w:ascii="Arial" w:hAnsi="Arial" w:cs="Arial"/>
          <w:sz w:val="24"/>
          <w:szCs w:val="24"/>
          <w:u w:val="single"/>
        </w:rPr>
        <w:t>Situación analizada y gestión realizada</w:t>
      </w:r>
      <w:r w:rsidRPr="00BA0132">
        <w:rPr>
          <w:rFonts w:ascii="Arial" w:hAnsi="Arial" w:cs="Arial"/>
          <w:sz w:val="24"/>
          <w:szCs w:val="24"/>
        </w:rPr>
        <w:t>:</w:t>
      </w:r>
    </w:p>
    <w:p w14:paraId="05E30DF3" w14:textId="77777777" w:rsidR="00C6530E" w:rsidRPr="00BA0132" w:rsidRDefault="00C6530E" w:rsidP="00021D82">
      <w:pPr>
        <w:pStyle w:val="Prrafodelista"/>
        <w:spacing w:before="40" w:after="40" w:line="240" w:lineRule="auto"/>
        <w:jc w:val="both"/>
        <w:rPr>
          <w:rFonts w:ascii="Arial" w:hAnsi="Arial" w:cs="Arial"/>
          <w:sz w:val="24"/>
          <w:szCs w:val="24"/>
        </w:rPr>
      </w:pPr>
    </w:p>
    <w:p w14:paraId="75EA9AE2" w14:textId="77777777" w:rsidR="00D933BC" w:rsidRPr="00BA0132" w:rsidRDefault="00D933BC" w:rsidP="00021D82">
      <w:pPr>
        <w:pStyle w:val="Prrafodelista"/>
        <w:spacing w:before="100" w:beforeAutospacing="1" w:after="120"/>
        <w:jc w:val="both"/>
        <w:rPr>
          <w:rFonts w:ascii="Arial" w:hAnsi="Arial" w:cs="Arial"/>
          <w:sz w:val="24"/>
          <w:szCs w:val="24"/>
          <w:lang w:eastAsia="es-CO"/>
        </w:rPr>
      </w:pPr>
      <w:r w:rsidRPr="00BA0132">
        <w:rPr>
          <w:rFonts w:ascii="Arial" w:hAnsi="Arial" w:cs="Arial"/>
          <w:sz w:val="24"/>
          <w:szCs w:val="24"/>
          <w:lang w:eastAsia="es-CO"/>
        </w:rPr>
        <w:t xml:space="preserve">Este software se mantuvo actualizado en su versión  </w:t>
      </w:r>
      <w:r w:rsidRPr="00BA0132">
        <w:rPr>
          <w:rFonts w:ascii="Arial" w:hAnsi="Arial" w:cs="Arial"/>
          <w:color w:val="222222"/>
          <w:sz w:val="24"/>
          <w:szCs w:val="24"/>
          <w:shd w:val="clear" w:color="auto" w:fill="FFFFFF"/>
        </w:rPr>
        <w:t xml:space="preserve">5.2.2.577 </w:t>
      </w:r>
      <w:r w:rsidRPr="00BA0132">
        <w:rPr>
          <w:rFonts w:ascii="Arial" w:hAnsi="Arial" w:cs="Arial"/>
          <w:sz w:val="24"/>
          <w:szCs w:val="24"/>
          <w:lang w:eastAsia="es-CO"/>
        </w:rPr>
        <w:t xml:space="preserve">contando con 1341  licencias para workstations y 499 para servidores con el fin de  realizar la inspección y los bloqueos necesarios de programas que pudieran atentar contra la seguridad de la entidad. </w:t>
      </w:r>
    </w:p>
    <w:p w14:paraId="1B071F67" w14:textId="77777777" w:rsidR="00D933BC" w:rsidRPr="00BA0132" w:rsidRDefault="00D933BC" w:rsidP="00021D82">
      <w:pPr>
        <w:pStyle w:val="Prrafodelista"/>
        <w:spacing w:before="100" w:beforeAutospacing="1" w:after="120"/>
        <w:jc w:val="both"/>
        <w:rPr>
          <w:rFonts w:ascii="Arial" w:hAnsi="Arial" w:cs="Arial"/>
          <w:sz w:val="24"/>
          <w:szCs w:val="24"/>
          <w:lang w:eastAsia="es-CO"/>
        </w:rPr>
      </w:pPr>
    </w:p>
    <w:p w14:paraId="40EA45F4" w14:textId="077651A3" w:rsidR="00D933BC" w:rsidRPr="00BA0132" w:rsidRDefault="00D933BC" w:rsidP="00021D82">
      <w:pPr>
        <w:pStyle w:val="Prrafodelista"/>
        <w:spacing w:before="100" w:beforeAutospacing="1" w:after="120"/>
        <w:jc w:val="both"/>
        <w:rPr>
          <w:rFonts w:ascii="Arial" w:hAnsi="Arial" w:cs="Arial"/>
          <w:sz w:val="24"/>
          <w:szCs w:val="24"/>
          <w:lang w:eastAsia="es-CO"/>
        </w:rPr>
      </w:pPr>
      <w:r w:rsidRPr="00BA0132">
        <w:rPr>
          <w:rFonts w:ascii="Arial" w:hAnsi="Arial" w:cs="Arial"/>
          <w:noProof/>
          <w:sz w:val="24"/>
          <w:szCs w:val="24"/>
          <w:lang w:eastAsia="es-CO"/>
        </w:rPr>
        <w:drawing>
          <wp:inline distT="0" distB="0" distL="0" distR="0" wp14:anchorId="61268D50" wp14:editId="794BFE5B">
            <wp:extent cx="5612130" cy="3660775"/>
            <wp:effectExtent l="0" t="0" r="7620" b="0"/>
            <wp:docPr id="2944062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06250" name=""/>
                    <pic:cNvPicPr/>
                  </pic:nvPicPr>
                  <pic:blipFill>
                    <a:blip r:embed="rId11"/>
                    <a:stretch>
                      <a:fillRect/>
                    </a:stretch>
                  </pic:blipFill>
                  <pic:spPr>
                    <a:xfrm>
                      <a:off x="0" y="0"/>
                      <a:ext cx="5612130" cy="3660775"/>
                    </a:xfrm>
                    <a:prstGeom prst="rect">
                      <a:avLst/>
                    </a:prstGeom>
                  </pic:spPr>
                </pic:pic>
              </a:graphicData>
            </a:graphic>
          </wp:inline>
        </w:drawing>
      </w:r>
    </w:p>
    <w:p w14:paraId="3D43EDD5" w14:textId="77777777" w:rsidR="00D933BC" w:rsidRPr="00BA0132" w:rsidRDefault="00D933BC" w:rsidP="00021D82">
      <w:pPr>
        <w:pStyle w:val="Prrafodelista"/>
        <w:spacing w:before="100" w:beforeAutospacing="1" w:after="120"/>
        <w:jc w:val="both"/>
        <w:rPr>
          <w:rFonts w:ascii="Arial" w:hAnsi="Arial" w:cs="Arial"/>
          <w:sz w:val="24"/>
          <w:szCs w:val="24"/>
          <w:lang w:eastAsia="es-CO"/>
        </w:rPr>
      </w:pPr>
    </w:p>
    <w:p w14:paraId="34D90584" w14:textId="2FD6D329" w:rsidR="00D933BC" w:rsidRPr="00BA0132" w:rsidRDefault="00D933BC" w:rsidP="00021D82">
      <w:pPr>
        <w:pStyle w:val="Prrafodelista"/>
        <w:spacing w:before="100" w:beforeAutospacing="1" w:after="120"/>
        <w:jc w:val="both"/>
        <w:rPr>
          <w:rFonts w:ascii="Arial" w:hAnsi="Arial" w:cs="Arial"/>
          <w:sz w:val="24"/>
          <w:szCs w:val="24"/>
          <w:lang w:eastAsia="es-CO"/>
        </w:rPr>
      </w:pPr>
      <w:r w:rsidRPr="00BA0132">
        <w:rPr>
          <w:rFonts w:ascii="Arial" w:hAnsi="Arial" w:cs="Arial"/>
          <w:sz w:val="24"/>
          <w:szCs w:val="24"/>
          <w:lang w:eastAsia="es-CO"/>
        </w:rPr>
        <w:lastRenderedPageBreak/>
        <w:t>Este software detecto y bloqueo aplicaciones que pueden vulnerar la seguridad de la información de la entidad como se muestra en las imágenes relacionadas a continuación.</w:t>
      </w:r>
    </w:p>
    <w:p w14:paraId="7B561E32" w14:textId="77777777" w:rsidR="00D933BC" w:rsidRPr="00BA0132" w:rsidRDefault="00D933BC" w:rsidP="00021D82">
      <w:pPr>
        <w:pStyle w:val="Prrafodelista"/>
        <w:spacing w:before="100" w:beforeAutospacing="1" w:after="120"/>
        <w:jc w:val="both"/>
        <w:rPr>
          <w:rFonts w:ascii="Arial" w:hAnsi="Arial" w:cs="Arial"/>
          <w:sz w:val="24"/>
          <w:szCs w:val="24"/>
          <w:lang w:eastAsia="es-CO"/>
        </w:rPr>
      </w:pPr>
    </w:p>
    <w:p w14:paraId="4AD8C6E4" w14:textId="2B9DDF88" w:rsidR="00D933BC" w:rsidRPr="00BA0132" w:rsidRDefault="00D933BC" w:rsidP="00021D82">
      <w:pPr>
        <w:pStyle w:val="Prrafodelista"/>
        <w:spacing w:before="100" w:beforeAutospacing="1" w:after="120"/>
        <w:jc w:val="both"/>
        <w:rPr>
          <w:rFonts w:ascii="Arial" w:hAnsi="Arial" w:cs="Arial"/>
          <w:sz w:val="24"/>
          <w:szCs w:val="24"/>
          <w:lang w:eastAsia="es-CO"/>
        </w:rPr>
      </w:pPr>
    </w:p>
    <w:p w14:paraId="55AF5793" w14:textId="77777777" w:rsidR="00D933BC" w:rsidRPr="00BA0132" w:rsidRDefault="00D933BC" w:rsidP="00021D82">
      <w:pPr>
        <w:pStyle w:val="Prrafodelista"/>
        <w:spacing w:before="100" w:beforeAutospacing="1" w:after="120"/>
        <w:jc w:val="both"/>
        <w:rPr>
          <w:rFonts w:ascii="Arial" w:hAnsi="Arial" w:cs="Arial"/>
          <w:sz w:val="24"/>
          <w:szCs w:val="24"/>
          <w:lang w:eastAsia="es-CO"/>
        </w:rPr>
      </w:pPr>
    </w:p>
    <w:p w14:paraId="4B2FF89A" w14:textId="37759C0E" w:rsidR="00D933BC" w:rsidRPr="00BA0132" w:rsidRDefault="004F6B62" w:rsidP="00021D82">
      <w:pPr>
        <w:pStyle w:val="Prrafodelista"/>
        <w:spacing w:before="100" w:beforeAutospacing="1" w:after="120"/>
        <w:jc w:val="both"/>
        <w:rPr>
          <w:rFonts w:ascii="Arial" w:hAnsi="Arial" w:cs="Arial"/>
          <w:sz w:val="24"/>
          <w:szCs w:val="24"/>
          <w:lang w:eastAsia="es-CO"/>
        </w:rPr>
      </w:pPr>
      <w:r w:rsidRPr="004F6B62">
        <w:rPr>
          <w:rFonts w:ascii="Arial" w:hAnsi="Arial" w:cs="Arial"/>
          <w:sz w:val="24"/>
          <w:szCs w:val="24"/>
          <w:lang w:eastAsia="es-CO"/>
        </w:rPr>
        <w:drawing>
          <wp:inline distT="0" distB="0" distL="0" distR="0" wp14:anchorId="35F09DCD" wp14:editId="527A0A99">
            <wp:extent cx="5612130" cy="2216150"/>
            <wp:effectExtent l="0" t="0" r="7620" b="0"/>
            <wp:docPr id="226665555" name="Imagen 1"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65555" name="Imagen 1" descr="Imagen que contiene Tabla&#10;&#10;Descripción generada automáticamente"/>
                    <pic:cNvPicPr/>
                  </pic:nvPicPr>
                  <pic:blipFill>
                    <a:blip r:embed="rId12"/>
                    <a:stretch>
                      <a:fillRect/>
                    </a:stretch>
                  </pic:blipFill>
                  <pic:spPr>
                    <a:xfrm>
                      <a:off x="0" y="0"/>
                      <a:ext cx="5612130" cy="2216150"/>
                    </a:xfrm>
                    <a:prstGeom prst="rect">
                      <a:avLst/>
                    </a:prstGeom>
                  </pic:spPr>
                </pic:pic>
              </a:graphicData>
            </a:graphic>
          </wp:inline>
        </w:drawing>
      </w:r>
    </w:p>
    <w:p w14:paraId="729AE7D6" w14:textId="6AF5C2E8" w:rsidR="00C6530E" w:rsidRPr="00BA0132" w:rsidRDefault="00C6530E" w:rsidP="00021D82">
      <w:pPr>
        <w:pStyle w:val="Prrafodelista"/>
        <w:spacing w:before="40" w:after="40" w:line="240" w:lineRule="auto"/>
        <w:jc w:val="both"/>
        <w:rPr>
          <w:rFonts w:ascii="Arial" w:hAnsi="Arial" w:cs="Arial"/>
          <w:sz w:val="24"/>
          <w:szCs w:val="24"/>
        </w:rPr>
      </w:pPr>
    </w:p>
    <w:p w14:paraId="3BBCE9CC" w14:textId="77777777" w:rsidR="00C6530E" w:rsidRPr="00BA0132" w:rsidRDefault="00C6530E" w:rsidP="00021D82">
      <w:pPr>
        <w:pStyle w:val="Prrafodelista"/>
        <w:spacing w:before="40" w:after="40" w:line="240" w:lineRule="auto"/>
        <w:jc w:val="both"/>
        <w:rPr>
          <w:rFonts w:ascii="Arial" w:hAnsi="Arial" w:cs="Arial"/>
          <w:sz w:val="24"/>
          <w:szCs w:val="24"/>
        </w:rPr>
      </w:pPr>
    </w:p>
    <w:p w14:paraId="71BB0717" w14:textId="77777777" w:rsidR="00C6530E" w:rsidRPr="00BA0132" w:rsidRDefault="00C6530E" w:rsidP="00021D82">
      <w:pPr>
        <w:pStyle w:val="Prrafodelista"/>
        <w:spacing w:before="40" w:after="40" w:line="240" w:lineRule="auto"/>
        <w:jc w:val="both"/>
        <w:rPr>
          <w:rFonts w:ascii="Arial" w:hAnsi="Arial" w:cs="Arial"/>
          <w:sz w:val="24"/>
          <w:szCs w:val="24"/>
        </w:rPr>
      </w:pPr>
    </w:p>
    <w:p w14:paraId="030DEA4C" w14:textId="77777777" w:rsidR="00C6530E" w:rsidRPr="00BA0132" w:rsidRDefault="00C6530E" w:rsidP="00021D82">
      <w:pPr>
        <w:spacing w:before="40" w:after="40"/>
        <w:jc w:val="both"/>
        <w:rPr>
          <w:rFonts w:ascii="Arial" w:hAnsi="Arial" w:cs="Arial"/>
          <w:sz w:val="24"/>
          <w:szCs w:val="24"/>
        </w:rPr>
      </w:pPr>
    </w:p>
    <w:p w14:paraId="47E20FCB" w14:textId="77777777" w:rsidR="00C6530E" w:rsidRPr="00BA0132" w:rsidRDefault="00C6530E" w:rsidP="00021D82">
      <w:pPr>
        <w:pStyle w:val="Prrafodelista"/>
        <w:numPr>
          <w:ilvl w:val="0"/>
          <w:numId w:val="1"/>
        </w:numPr>
        <w:spacing w:before="40" w:after="40"/>
        <w:jc w:val="both"/>
        <w:rPr>
          <w:rFonts w:ascii="Arial" w:hAnsi="Arial" w:cs="Arial"/>
          <w:b/>
          <w:sz w:val="24"/>
          <w:szCs w:val="24"/>
        </w:rPr>
      </w:pPr>
      <w:r w:rsidRPr="00BA0132">
        <w:rPr>
          <w:rFonts w:ascii="Arial" w:hAnsi="Arial" w:cs="Arial"/>
          <w:b/>
          <w:sz w:val="24"/>
          <w:szCs w:val="24"/>
        </w:rPr>
        <w:t xml:space="preserve">ANEXOS. </w:t>
      </w:r>
    </w:p>
    <w:p w14:paraId="4684C2B4" w14:textId="77777777" w:rsidR="00C6530E" w:rsidRPr="00BA0132" w:rsidRDefault="00C6530E" w:rsidP="00021D82">
      <w:pPr>
        <w:spacing w:before="40" w:after="40"/>
        <w:jc w:val="both"/>
        <w:rPr>
          <w:rFonts w:ascii="Arial" w:hAnsi="Arial" w:cs="Arial"/>
          <w:sz w:val="24"/>
          <w:szCs w:val="24"/>
        </w:rPr>
      </w:pPr>
    </w:p>
    <w:p w14:paraId="43D88D76" w14:textId="7A2F6ED9" w:rsidR="00BA0132" w:rsidRDefault="00FC58E3" w:rsidP="00021D82">
      <w:pPr>
        <w:spacing w:before="40" w:after="40"/>
        <w:jc w:val="both"/>
        <w:rPr>
          <w:rFonts w:ascii="Arial" w:hAnsi="Arial" w:cs="Arial"/>
          <w:b/>
          <w:sz w:val="24"/>
          <w:szCs w:val="24"/>
        </w:rPr>
      </w:pPr>
      <w:r w:rsidRPr="00FC58E3">
        <w:rPr>
          <w:rFonts w:ascii="Arial" w:hAnsi="Arial" w:cs="Arial"/>
          <w:b/>
          <w:sz w:val="24"/>
          <w:szCs w:val="24"/>
        </w:rPr>
        <w:t>System_events_report03-Oct-2024</w:t>
      </w:r>
    </w:p>
    <w:p w14:paraId="64664750" w14:textId="77777777" w:rsidR="00D00933" w:rsidRDefault="00D00933" w:rsidP="00021D82">
      <w:pPr>
        <w:spacing w:before="40" w:after="40"/>
        <w:jc w:val="both"/>
        <w:rPr>
          <w:rFonts w:ascii="Arial" w:hAnsi="Arial" w:cs="Arial"/>
          <w:b/>
          <w:sz w:val="24"/>
          <w:szCs w:val="24"/>
        </w:rPr>
      </w:pPr>
    </w:p>
    <w:p w14:paraId="76BCBE08" w14:textId="77777777" w:rsidR="00D00933" w:rsidRDefault="00D00933" w:rsidP="00021D82">
      <w:pPr>
        <w:spacing w:before="40" w:after="40"/>
        <w:jc w:val="both"/>
        <w:rPr>
          <w:rFonts w:ascii="Arial" w:hAnsi="Arial" w:cs="Arial"/>
          <w:b/>
          <w:sz w:val="24"/>
          <w:szCs w:val="24"/>
        </w:rPr>
      </w:pPr>
    </w:p>
    <w:p w14:paraId="5B54A62E" w14:textId="77777777" w:rsidR="00D00933" w:rsidRDefault="00D00933" w:rsidP="00021D82">
      <w:pPr>
        <w:spacing w:before="40" w:after="40"/>
        <w:jc w:val="both"/>
        <w:rPr>
          <w:rFonts w:ascii="Arial" w:hAnsi="Arial" w:cs="Arial"/>
          <w:b/>
          <w:sz w:val="24"/>
          <w:szCs w:val="24"/>
        </w:rPr>
      </w:pPr>
    </w:p>
    <w:p w14:paraId="71EFFC11" w14:textId="77777777" w:rsidR="00D00933" w:rsidRDefault="00D00933" w:rsidP="00021D82">
      <w:pPr>
        <w:spacing w:before="40" w:after="40"/>
        <w:jc w:val="both"/>
        <w:rPr>
          <w:rFonts w:ascii="Arial" w:hAnsi="Arial" w:cs="Arial"/>
          <w:b/>
          <w:sz w:val="24"/>
          <w:szCs w:val="24"/>
        </w:rPr>
      </w:pPr>
    </w:p>
    <w:p w14:paraId="63B1C230" w14:textId="77777777" w:rsidR="00D00933" w:rsidRDefault="00D00933" w:rsidP="00021D82">
      <w:pPr>
        <w:spacing w:before="40" w:after="40"/>
        <w:jc w:val="both"/>
        <w:rPr>
          <w:rFonts w:ascii="Arial" w:hAnsi="Arial" w:cs="Arial"/>
          <w:b/>
          <w:sz w:val="24"/>
          <w:szCs w:val="24"/>
        </w:rPr>
      </w:pPr>
    </w:p>
    <w:p w14:paraId="5493588C" w14:textId="77777777" w:rsidR="00FC3C65" w:rsidRDefault="00FC3C65" w:rsidP="00021D82">
      <w:pPr>
        <w:spacing w:before="40" w:after="40"/>
        <w:jc w:val="both"/>
        <w:rPr>
          <w:rFonts w:ascii="Arial" w:hAnsi="Arial" w:cs="Arial"/>
          <w:b/>
          <w:sz w:val="24"/>
          <w:szCs w:val="24"/>
        </w:rPr>
      </w:pPr>
    </w:p>
    <w:p w14:paraId="55A868A5" w14:textId="77777777" w:rsidR="00FC3C65" w:rsidRDefault="00FC3C65" w:rsidP="00021D82">
      <w:pPr>
        <w:spacing w:before="40" w:after="40"/>
        <w:jc w:val="both"/>
        <w:rPr>
          <w:rFonts w:ascii="Arial" w:hAnsi="Arial" w:cs="Arial"/>
          <w:b/>
          <w:sz w:val="24"/>
          <w:szCs w:val="24"/>
        </w:rPr>
      </w:pPr>
    </w:p>
    <w:p w14:paraId="39B058D0" w14:textId="77777777" w:rsidR="00FC3C65" w:rsidRDefault="00FC3C65" w:rsidP="00021D82">
      <w:pPr>
        <w:spacing w:before="40" w:after="40"/>
        <w:jc w:val="both"/>
        <w:rPr>
          <w:rFonts w:ascii="Arial" w:hAnsi="Arial" w:cs="Arial"/>
          <w:b/>
          <w:sz w:val="24"/>
          <w:szCs w:val="24"/>
        </w:rPr>
      </w:pPr>
    </w:p>
    <w:p w14:paraId="24BB8752" w14:textId="77777777" w:rsidR="00FC3C65" w:rsidRDefault="00FC3C65" w:rsidP="00021D82">
      <w:pPr>
        <w:spacing w:before="40" w:after="40"/>
        <w:jc w:val="both"/>
        <w:rPr>
          <w:rFonts w:ascii="Arial" w:hAnsi="Arial" w:cs="Arial"/>
          <w:b/>
          <w:sz w:val="24"/>
          <w:szCs w:val="24"/>
        </w:rPr>
      </w:pPr>
    </w:p>
    <w:p w14:paraId="2D27D8CA" w14:textId="77777777" w:rsidR="00FC3C65" w:rsidRDefault="00FC3C65" w:rsidP="00021D82">
      <w:pPr>
        <w:spacing w:before="40" w:after="40"/>
        <w:jc w:val="both"/>
        <w:rPr>
          <w:rFonts w:ascii="Arial" w:hAnsi="Arial" w:cs="Arial"/>
          <w:b/>
          <w:sz w:val="24"/>
          <w:szCs w:val="24"/>
        </w:rPr>
      </w:pPr>
    </w:p>
    <w:p w14:paraId="63882081" w14:textId="77777777" w:rsidR="00FC3C65" w:rsidRDefault="00FC3C65" w:rsidP="00021D82">
      <w:pPr>
        <w:spacing w:before="40" w:after="40"/>
        <w:jc w:val="both"/>
        <w:rPr>
          <w:rFonts w:ascii="Arial" w:hAnsi="Arial" w:cs="Arial"/>
          <w:b/>
          <w:sz w:val="24"/>
          <w:szCs w:val="24"/>
        </w:rPr>
      </w:pPr>
    </w:p>
    <w:p w14:paraId="4308173C" w14:textId="77777777" w:rsidR="00FC3C65" w:rsidRDefault="00FC3C65" w:rsidP="00021D82">
      <w:pPr>
        <w:spacing w:before="40" w:after="40"/>
        <w:jc w:val="both"/>
        <w:rPr>
          <w:rFonts w:ascii="Arial" w:hAnsi="Arial" w:cs="Arial"/>
          <w:b/>
          <w:sz w:val="24"/>
          <w:szCs w:val="24"/>
        </w:rPr>
      </w:pPr>
    </w:p>
    <w:p w14:paraId="72567444" w14:textId="77777777" w:rsidR="00FC3C65" w:rsidRDefault="00FC3C65" w:rsidP="00021D82">
      <w:pPr>
        <w:spacing w:before="40" w:after="40"/>
        <w:jc w:val="both"/>
        <w:rPr>
          <w:rFonts w:ascii="Arial" w:hAnsi="Arial" w:cs="Arial"/>
          <w:b/>
          <w:sz w:val="24"/>
          <w:szCs w:val="24"/>
        </w:rPr>
      </w:pPr>
    </w:p>
    <w:p w14:paraId="060AFF05" w14:textId="77777777" w:rsidR="00FC3C65" w:rsidRDefault="00FC3C65" w:rsidP="00021D82">
      <w:pPr>
        <w:spacing w:before="40" w:after="40"/>
        <w:jc w:val="both"/>
        <w:rPr>
          <w:rFonts w:ascii="Arial" w:hAnsi="Arial" w:cs="Arial"/>
          <w:b/>
          <w:sz w:val="24"/>
          <w:szCs w:val="24"/>
        </w:rPr>
      </w:pPr>
    </w:p>
    <w:p w14:paraId="0B56D3E8" w14:textId="77777777" w:rsidR="00FC3C65" w:rsidRDefault="00FC3C65" w:rsidP="00021D82">
      <w:pPr>
        <w:spacing w:before="40" w:after="40"/>
        <w:jc w:val="both"/>
        <w:rPr>
          <w:rFonts w:ascii="Arial" w:hAnsi="Arial" w:cs="Arial"/>
          <w:b/>
          <w:sz w:val="24"/>
          <w:szCs w:val="24"/>
        </w:rPr>
      </w:pPr>
    </w:p>
    <w:p w14:paraId="73CE581D" w14:textId="77777777" w:rsidR="00FC3C65" w:rsidRDefault="00FC3C65" w:rsidP="00021D82">
      <w:pPr>
        <w:spacing w:before="40" w:after="40"/>
        <w:jc w:val="both"/>
        <w:rPr>
          <w:rFonts w:ascii="Arial" w:hAnsi="Arial" w:cs="Arial"/>
          <w:b/>
          <w:sz w:val="24"/>
          <w:szCs w:val="24"/>
        </w:rPr>
      </w:pPr>
    </w:p>
    <w:p w14:paraId="6D258F90" w14:textId="77777777" w:rsidR="00FC3C65" w:rsidRDefault="00FC3C65" w:rsidP="00021D82">
      <w:pPr>
        <w:spacing w:before="40" w:after="40"/>
        <w:jc w:val="both"/>
        <w:rPr>
          <w:rFonts w:ascii="Arial" w:hAnsi="Arial" w:cs="Arial"/>
          <w:b/>
          <w:sz w:val="24"/>
          <w:szCs w:val="24"/>
        </w:rPr>
      </w:pPr>
    </w:p>
    <w:p w14:paraId="3529169A" w14:textId="77777777" w:rsidR="00FC3C65" w:rsidRDefault="00FC3C65" w:rsidP="00021D82">
      <w:pPr>
        <w:spacing w:before="40" w:after="40"/>
        <w:jc w:val="both"/>
        <w:rPr>
          <w:rFonts w:ascii="Arial" w:hAnsi="Arial" w:cs="Arial"/>
          <w:b/>
          <w:sz w:val="24"/>
          <w:szCs w:val="24"/>
        </w:rPr>
      </w:pPr>
    </w:p>
    <w:p w14:paraId="487074FE" w14:textId="77777777" w:rsidR="00FC3C65" w:rsidRPr="00BA0132" w:rsidRDefault="00FC3C65" w:rsidP="00021D82">
      <w:pPr>
        <w:spacing w:before="40" w:after="40"/>
        <w:jc w:val="both"/>
        <w:rPr>
          <w:rFonts w:ascii="Arial" w:hAnsi="Arial" w:cs="Arial"/>
          <w:b/>
          <w:sz w:val="24"/>
          <w:szCs w:val="24"/>
        </w:rPr>
      </w:pPr>
    </w:p>
    <w:p w14:paraId="0E4B4E6A" w14:textId="77777777" w:rsidR="00C6530E" w:rsidRDefault="00C6530E" w:rsidP="00021D82">
      <w:pPr>
        <w:spacing w:before="40" w:after="40"/>
        <w:jc w:val="both"/>
        <w:rPr>
          <w:rFonts w:ascii="Arial" w:hAnsi="Arial" w:cs="Arial"/>
          <w:b/>
          <w:sz w:val="24"/>
          <w:szCs w:val="24"/>
        </w:rPr>
      </w:pPr>
      <w:r w:rsidRPr="00BA0132">
        <w:rPr>
          <w:rFonts w:ascii="Arial" w:hAnsi="Arial" w:cs="Arial"/>
          <w:b/>
          <w:sz w:val="24"/>
          <w:szCs w:val="24"/>
        </w:rPr>
        <w:t>Cordialmente,</w:t>
      </w:r>
    </w:p>
    <w:p w14:paraId="6F47292F" w14:textId="77777777" w:rsidR="00FC3C65" w:rsidRPr="00BA0132" w:rsidRDefault="00FC3C65" w:rsidP="00021D82">
      <w:pPr>
        <w:spacing w:before="40" w:after="40"/>
        <w:jc w:val="both"/>
        <w:rPr>
          <w:rFonts w:ascii="Arial" w:hAnsi="Arial" w:cs="Arial"/>
          <w:b/>
          <w:sz w:val="24"/>
          <w:szCs w:val="24"/>
        </w:rPr>
      </w:pPr>
    </w:p>
    <w:p w14:paraId="7A0BFC17" w14:textId="1F9F0212" w:rsidR="00C6530E" w:rsidRPr="00BA0132" w:rsidRDefault="00C6530E" w:rsidP="00021D82">
      <w:pPr>
        <w:spacing w:before="40" w:after="40"/>
        <w:jc w:val="both"/>
        <w:rPr>
          <w:rFonts w:ascii="Arial" w:hAnsi="Arial" w:cs="Arial"/>
          <w:b/>
          <w:sz w:val="24"/>
          <w:szCs w:val="24"/>
        </w:rPr>
      </w:pPr>
      <w:r w:rsidRPr="00BA0132">
        <w:rPr>
          <w:rFonts w:ascii="Arial" w:hAnsi="Arial" w:cs="Arial"/>
          <w:b/>
          <w:sz w:val="24"/>
          <w:szCs w:val="24"/>
        </w:rPr>
        <w:tab/>
      </w:r>
      <w:r w:rsidRPr="00BA0132">
        <w:rPr>
          <w:rFonts w:ascii="Arial" w:hAnsi="Arial" w:cs="Arial"/>
          <w:b/>
          <w:sz w:val="24"/>
          <w:szCs w:val="24"/>
        </w:rPr>
        <w:tab/>
      </w:r>
      <w:r w:rsidR="00FC3C65">
        <w:rPr>
          <w:rFonts w:ascii="Arial" w:hAnsi="Arial" w:cs="Arial"/>
          <w:b/>
          <w:sz w:val="24"/>
          <w:szCs w:val="24"/>
        </w:rPr>
        <w:t>Julian Camilo Bejarano Rojas</w:t>
      </w:r>
    </w:p>
    <w:p w14:paraId="38D303EA" w14:textId="259A6DEB" w:rsidR="00C6530E" w:rsidRPr="00BA0132" w:rsidRDefault="00C6530E" w:rsidP="00021D82">
      <w:pPr>
        <w:spacing w:before="40" w:after="40"/>
        <w:jc w:val="both"/>
        <w:rPr>
          <w:rFonts w:ascii="Arial" w:hAnsi="Arial" w:cs="Arial"/>
          <w:sz w:val="24"/>
          <w:szCs w:val="24"/>
        </w:rPr>
      </w:pPr>
      <w:r w:rsidRPr="00BA0132">
        <w:rPr>
          <w:rFonts w:ascii="Arial" w:hAnsi="Arial" w:cs="Arial"/>
          <w:b/>
          <w:sz w:val="24"/>
          <w:szCs w:val="24"/>
        </w:rPr>
        <w:tab/>
      </w:r>
      <w:r w:rsidRPr="00BA0132">
        <w:rPr>
          <w:rFonts w:ascii="Arial" w:hAnsi="Arial" w:cs="Arial"/>
          <w:b/>
          <w:sz w:val="24"/>
          <w:szCs w:val="24"/>
        </w:rPr>
        <w:tab/>
      </w:r>
      <w:r w:rsidR="00D00933">
        <w:rPr>
          <w:rFonts w:ascii="Arial" w:hAnsi="Arial" w:cs="Arial"/>
          <w:sz w:val="24"/>
          <w:szCs w:val="24"/>
        </w:rPr>
        <w:t>Contratista</w:t>
      </w:r>
    </w:p>
    <w:p w14:paraId="124A0C7D" w14:textId="4A65F3CB" w:rsidR="00C6530E" w:rsidRPr="00BA0132" w:rsidRDefault="00C6530E" w:rsidP="00021D82">
      <w:pPr>
        <w:spacing w:before="40" w:after="40"/>
        <w:jc w:val="both"/>
        <w:rPr>
          <w:rFonts w:ascii="Arial" w:hAnsi="Arial" w:cs="Arial"/>
          <w:sz w:val="24"/>
          <w:szCs w:val="24"/>
        </w:rPr>
      </w:pPr>
      <w:r w:rsidRPr="00BA0132">
        <w:rPr>
          <w:rFonts w:ascii="Arial" w:hAnsi="Arial" w:cs="Arial"/>
          <w:sz w:val="24"/>
          <w:szCs w:val="24"/>
        </w:rPr>
        <w:tab/>
      </w:r>
      <w:r w:rsidRPr="00BA0132">
        <w:rPr>
          <w:rFonts w:ascii="Arial" w:hAnsi="Arial" w:cs="Arial"/>
          <w:sz w:val="24"/>
          <w:szCs w:val="24"/>
        </w:rPr>
        <w:tab/>
      </w:r>
      <w:r w:rsidR="00D00933">
        <w:rPr>
          <w:rFonts w:ascii="Arial" w:hAnsi="Arial" w:cs="Arial"/>
          <w:sz w:val="24"/>
          <w:szCs w:val="24"/>
        </w:rPr>
        <w:t>GGT-OAPI</w:t>
      </w:r>
    </w:p>
    <w:p w14:paraId="1E42F1BB" w14:textId="2C5CCC89" w:rsidR="00C6530E" w:rsidRPr="00BA0132" w:rsidRDefault="00C6530E" w:rsidP="00021D82">
      <w:pPr>
        <w:spacing w:before="40" w:after="40"/>
        <w:jc w:val="both"/>
        <w:rPr>
          <w:rFonts w:ascii="Arial" w:hAnsi="Arial" w:cs="Arial"/>
          <w:sz w:val="24"/>
          <w:szCs w:val="24"/>
        </w:rPr>
      </w:pPr>
      <w:r w:rsidRPr="00BA0132">
        <w:rPr>
          <w:rFonts w:ascii="Arial" w:hAnsi="Arial" w:cs="Arial"/>
          <w:sz w:val="24"/>
          <w:szCs w:val="24"/>
        </w:rPr>
        <w:tab/>
      </w:r>
      <w:r w:rsidRPr="00BA0132">
        <w:rPr>
          <w:rFonts w:ascii="Arial" w:hAnsi="Arial" w:cs="Arial"/>
          <w:sz w:val="24"/>
          <w:szCs w:val="24"/>
        </w:rPr>
        <w:tab/>
        <w:t xml:space="preserve">Unidad Nacional de Protección </w:t>
      </w:r>
    </w:p>
    <w:p w14:paraId="094049A3" w14:textId="77777777" w:rsidR="00C6530E" w:rsidRPr="00BA0132" w:rsidRDefault="00C6530E" w:rsidP="00021D82">
      <w:pPr>
        <w:spacing w:before="40" w:after="40"/>
        <w:jc w:val="both"/>
        <w:rPr>
          <w:rFonts w:ascii="Arial" w:hAnsi="Arial" w:cs="Arial"/>
          <w:b/>
          <w:sz w:val="24"/>
          <w:szCs w:val="24"/>
        </w:rPr>
      </w:pPr>
    </w:p>
    <w:p w14:paraId="02559642" w14:textId="77777777" w:rsidR="00C6530E" w:rsidRPr="00BA0132" w:rsidRDefault="00C6530E" w:rsidP="00021D82">
      <w:pPr>
        <w:spacing w:before="40" w:after="40"/>
        <w:jc w:val="both"/>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946"/>
        <w:gridCol w:w="2947"/>
      </w:tblGrid>
      <w:tr w:rsidR="00C6530E" w:rsidRPr="00BA0132" w14:paraId="528FF57C" w14:textId="77777777" w:rsidTr="00A31532">
        <w:tc>
          <w:tcPr>
            <w:tcW w:w="3371" w:type="dxa"/>
          </w:tcPr>
          <w:p w14:paraId="2872239E" w14:textId="77777777" w:rsidR="00C6530E" w:rsidRPr="00BA0132" w:rsidRDefault="00C6530E" w:rsidP="00021D82">
            <w:pPr>
              <w:spacing w:before="40" w:after="40"/>
              <w:jc w:val="both"/>
              <w:rPr>
                <w:rFonts w:ascii="Arial" w:hAnsi="Arial" w:cs="Arial"/>
                <w:b/>
                <w:sz w:val="24"/>
                <w:szCs w:val="24"/>
              </w:rPr>
            </w:pPr>
          </w:p>
        </w:tc>
        <w:tc>
          <w:tcPr>
            <w:tcW w:w="3371" w:type="dxa"/>
          </w:tcPr>
          <w:p w14:paraId="3DCD1C5F" w14:textId="77777777" w:rsidR="00C6530E" w:rsidRPr="00BA0132" w:rsidRDefault="00C6530E" w:rsidP="00021D82">
            <w:pPr>
              <w:spacing w:before="40" w:after="40"/>
              <w:jc w:val="both"/>
              <w:rPr>
                <w:rFonts w:ascii="Arial" w:hAnsi="Arial" w:cs="Arial"/>
                <w:b/>
                <w:sz w:val="24"/>
                <w:szCs w:val="24"/>
              </w:rPr>
            </w:pPr>
          </w:p>
        </w:tc>
        <w:tc>
          <w:tcPr>
            <w:tcW w:w="3372" w:type="dxa"/>
          </w:tcPr>
          <w:p w14:paraId="00C64D4B" w14:textId="77777777" w:rsidR="00C6530E" w:rsidRPr="00BA0132" w:rsidRDefault="00C6530E" w:rsidP="00021D82">
            <w:pPr>
              <w:spacing w:before="40" w:after="40"/>
              <w:jc w:val="both"/>
              <w:rPr>
                <w:rFonts w:ascii="Arial" w:hAnsi="Arial" w:cs="Arial"/>
                <w:sz w:val="24"/>
                <w:szCs w:val="24"/>
              </w:rPr>
            </w:pPr>
          </w:p>
        </w:tc>
      </w:tr>
      <w:tr w:rsidR="00C6530E" w:rsidRPr="00BA0132" w14:paraId="5337CBCE" w14:textId="77777777" w:rsidTr="00A31532">
        <w:tc>
          <w:tcPr>
            <w:tcW w:w="3371" w:type="dxa"/>
          </w:tcPr>
          <w:p w14:paraId="6690AEB8" w14:textId="77777777" w:rsidR="00C6530E" w:rsidRDefault="00C6530E" w:rsidP="00021D82">
            <w:pPr>
              <w:spacing w:before="40" w:after="40"/>
              <w:jc w:val="both"/>
              <w:rPr>
                <w:rFonts w:ascii="Arial" w:hAnsi="Arial" w:cs="Arial"/>
                <w:b/>
                <w:sz w:val="24"/>
                <w:szCs w:val="24"/>
              </w:rPr>
            </w:pPr>
          </w:p>
          <w:p w14:paraId="2465744E" w14:textId="77777777" w:rsidR="00FC3C65" w:rsidRDefault="00FC3C65" w:rsidP="00021D82">
            <w:pPr>
              <w:spacing w:before="40" w:after="40"/>
              <w:jc w:val="both"/>
              <w:rPr>
                <w:rFonts w:ascii="Arial" w:hAnsi="Arial" w:cs="Arial"/>
                <w:b/>
                <w:sz w:val="24"/>
                <w:szCs w:val="24"/>
              </w:rPr>
            </w:pPr>
          </w:p>
          <w:p w14:paraId="1D4A2B95" w14:textId="77777777" w:rsidR="00FC3C65" w:rsidRDefault="00FC3C65" w:rsidP="00021D82">
            <w:pPr>
              <w:spacing w:before="40" w:after="40"/>
              <w:jc w:val="both"/>
              <w:rPr>
                <w:rFonts w:ascii="Arial" w:hAnsi="Arial" w:cs="Arial"/>
                <w:b/>
                <w:sz w:val="24"/>
                <w:szCs w:val="24"/>
              </w:rPr>
            </w:pPr>
          </w:p>
          <w:p w14:paraId="036051C4" w14:textId="77777777" w:rsidR="00FC3C65" w:rsidRDefault="00FC3C65" w:rsidP="00021D82">
            <w:pPr>
              <w:spacing w:before="40" w:after="40"/>
              <w:jc w:val="both"/>
              <w:rPr>
                <w:rFonts w:ascii="Arial" w:hAnsi="Arial" w:cs="Arial"/>
                <w:b/>
                <w:sz w:val="24"/>
                <w:szCs w:val="24"/>
              </w:rPr>
            </w:pPr>
          </w:p>
          <w:p w14:paraId="671E03B0" w14:textId="77777777" w:rsidR="00FC3C65" w:rsidRDefault="00FC3C65" w:rsidP="00021D82">
            <w:pPr>
              <w:spacing w:before="40" w:after="40"/>
              <w:jc w:val="both"/>
              <w:rPr>
                <w:rFonts w:ascii="Arial" w:hAnsi="Arial" w:cs="Arial"/>
                <w:b/>
                <w:sz w:val="24"/>
                <w:szCs w:val="24"/>
              </w:rPr>
            </w:pPr>
          </w:p>
          <w:p w14:paraId="27234E68" w14:textId="77777777" w:rsidR="00FC3C65" w:rsidRDefault="00FC3C65" w:rsidP="00021D82">
            <w:pPr>
              <w:spacing w:before="40" w:after="40"/>
              <w:jc w:val="both"/>
              <w:rPr>
                <w:rFonts w:ascii="Arial" w:hAnsi="Arial" w:cs="Arial"/>
                <w:b/>
                <w:sz w:val="24"/>
                <w:szCs w:val="24"/>
              </w:rPr>
            </w:pPr>
          </w:p>
          <w:p w14:paraId="26A0C035" w14:textId="77777777" w:rsidR="00FC3C65" w:rsidRDefault="00FC3C65" w:rsidP="00021D82">
            <w:pPr>
              <w:spacing w:before="40" w:after="40"/>
              <w:jc w:val="both"/>
              <w:rPr>
                <w:rFonts w:ascii="Arial" w:hAnsi="Arial" w:cs="Arial"/>
                <w:b/>
                <w:sz w:val="24"/>
                <w:szCs w:val="24"/>
              </w:rPr>
            </w:pPr>
          </w:p>
          <w:p w14:paraId="47E81E36" w14:textId="77777777" w:rsidR="00FC3C65" w:rsidRDefault="00FC3C65" w:rsidP="00021D82">
            <w:pPr>
              <w:spacing w:before="40" w:after="40"/>
              <w:jc w:val="both"/>
              <w:rPr>
                <w:rFonts w:ascii="Arial" w:hAnsi="Arial" w:cs="Arial"/>
                <w:b/>
                <w:sz w:val="24"/>
                <w:szCs w:val="24"/>
              </w:rPr>
            </w:pPr>
          </w:p>
          <w:p w14:paraId="4489224B" w14:textId="77777777" w:rsidR="00FC3C65" w:rsidRDefault="00FC3C65" w:rsidP="00021D82">
            <w:pPr>
              <w:spacing w:before="40" w:after="40"/>
              <w:jc w:val="both"/>
              <w:rPr>
                <w:rFonts w:ascii="Arial" w:hAnsi="Arial" w:cs="Arial"/>
                <w:b/>
                <w:sz w:val="24"/>
                <w:szCs w:val="24"/>
              </w:rPr>
            </w:pPr>
          </w:p>
          <w:p w14:paraId="73C0967D" w14:textId="77777777" w:rsidR="00FC3C65" w:rsidRDefault="00FC3C65" w:rsidP="00021D82">
            <w:pPr>
              <w:spacing w:before="40" w:after="40"/>
              <w:jc w:val="both"/>
              <w:rPr>
                <w:rFonts w:ascii="Arial" w:hAnsi="Arial" w:cs="Arial"/>
                <w:b/>
                <w:sz w:val="24"/>
                <w:szCs w:val="24"/>
              </w:rPr>
            </w:pPr>
          </w:p>
          <w:p w14:paraId="21F480BD" w14:textId="77777777" w:rsidR="00FC3C65" w:rsidRDefault="00FC3C65" w:rsidP="00021D82">
            <w:pPr>
              <w:spacing w:before="40" w:after="40"/>
              <w:jc w:val="both"/>
              <w:rPr>
                <w:rFonts w:ascii="Arial" w:hAnsi="Arial" w:cs="Arial"/>
                <w:b/>
                <w:sz w:val="24"/>
                <w:szCs w:val="24"/>
              </w:rPr>
            </w:pPr>
          </w:p>
          <w:p w14:paraId="3E2CFDAB" w14:textId="77777777" w:rsidR="00FC3C65" w:rsidRDefault="00FC3C65" w:rsidP="00021D82">
            <w:pPr>
              <w:spacing w:before="40" w:after="40"/>
              <w:jc w:val="both"/>
              <w:rPr>
                <w:rFonts w:ascii="Arial" w:hAnsi="Arial" w:cs="Arial"/>
                <w:b/>
                <w:sz w:val="24"/>
                <w:szCs w:val="24"/>
              </w:rPr>
            </w:pPr>
          </w:p>
          <w:p w14:paraId="78267595" w14:textId="77777777" w:rsidR="00FC3C65" w:rsidRDefault="00FC3C65" w:rsidP="00021D82">
            <w:pPr>
              <w:spacing w:before="40" w:after="40"/>
              <w:jc w:val="both"/>
              <w:rPr>
                <w:rFonts w:ascii="Arial" w:hAnsi="Arial" w:cs="Arial"/>
                <w:b/>
                <w:sz w:val="24"/>
                <w:szCs w:val="24"/>
              </w:rPr>
            </w:pPr>
          </w:p>
          <w:p w14:paraId="3792F6BD" w14:textId="77777777" w:rsidR="00FC3C65" w:rsidRDefault="00FC3C65" w:rsidP="00021D82">
            <w:pPr>
              <w:spacing w:before="40" w:after="40"/>
              <w:jc w:val="both"/>
              <w:rPr>
                <w:rFonts w:ascii="Arial" w:hAnsi="Arial" w:cs="Arial"/>
                <w:b/>
                <w:sz w:val="24"/>
                <w:szCs w:val="24"/>
              </w:rPr>
            </w:pPr>
          </w:p>
          <w:p w14:paraId="3EF7C0B1" w14:textId="77777777" w:rsidR="00FC3C65" w:rsidRDefault="00FC3C65" w:rsidP="00021D82">
            <w:pPr>
              <w:spacing w:before="40" w:after="40"/>
              <w:jc w:val="both"/>
              <w:rPr>
                <w:rFonts w:ascii="Arial" w:hAnsi="Arial" w:cs="Arial"/>
                <w:b/>
                <w:sz w:val="24"/>
                <w:szCs w:val="24"/>
              </w:rPr>
            </w:pPr>
          </w:p>
          <w:p w14:paraId="6BDA003F" w14:textId="77777777" w:rsidR="00FC3C65" w:rsidRDefault="00FC3C65" w:rsidP="00021D82">
            <w:pPr>
              <w:spacing w:before="40" w:after="40"/>
              <w:jc w:val="both"/>
              <w:rPr>
                <w:rFonts w:ascii="Arial" w:hAnsi="Arial" w:cs="Arial"/>
                <w:b/>
                <w:sz w:val="24"/>
                <w:szCs w:val="24"/>
              </w:rPr>
            </w:pPr>
          </w:p>
          <w:p w14:paraId="631C7FA8" w14:textId="77777777" w:rsidR="00FC3C65" w:rsidRDefault="00FC3C65" w:rsidP="00021D82">
            <w:pPr>
              <w:spacing w:before="40" w:after="40"/>
              <w:jc w:val="both"/>
              <w:rPr>
                <w:rFonts w:ascii="Arial" w:hAnsi="Arial" w:cs="Arial"/>
                <w:b/>
                <w:sz w:val="24"/>
                <w:szCs w:val="24"/>
              </w:rPr>
            </w:pPr>
          </w:p>
          <w:p w14:paraId="3DDC09F2" w14:textId="77777777" w:rsidR="00FC3C65" w:rsidRDefault="00FC3C65" w:rsidP="00021D82">
            <w:pPr>
              <w:spacing w:before="40" w:after="40"/>
              <w:jc w:val="both"/>
              <w:rPr>
                <w:rFonts w:ascii="Arial" w:hAnsi="Arial" w:cs="Arial"/>
                <w:b/>
                <w:sz w:val="24"/>
                <w:szCs w:val="24"/>
              </w:rPr>
            </w:pPr>
          </w:p>
          <w:p w14:paraId="7FEE4C58" w14:textId="77777777" w:rsidR="00FC3C65" w:rsidRDefault="00FC3C65" w:rsidP="00021D82">
            <w:pPr>
              <w:spacing w:before="40" w:after="40"/>
              <w:jc w:val="both"/>
              <w:rPr>
                <w:rFonts w:ascii="Arial" w:hAnsi="Arial" w:cs="Arial"/>
                <w:b/>
                <w:sz w:val="24"/>
                <w:szCs w:val="24"/>
              </w:rPr>
            </w:pPr>
          </w:p>
          <w:p w14:paraId="6B512147" w14:textId="77777777" w:rsidR="00FC3C65" w:rsidRDefault="00FC3C65" w:rsidP="00021D82">
            <w:pPr>
              <w:spacing w:before="40" w:after="40"/>
              <w:jc w:val="both"/>
              <w:rPr>
                <w:rFonts w:ascii="Arial" w:hAnsi="Arial" w:cs="Arial"/>
                <w:b/>
                <w:sz w:val="24"/>
                <w:szCs w:val="24"/>
              </w:rPr>
            </w:pPr>
          </w:p>
          <w:p w14:paraId="39B54349" w14:textId="77777777" w:rsidR="00FC3C65" w:rsidRDefault="00FC3C65" w:rsidP="00021D82">
            <w:pPr>
              <w:spacing w:before="40" w:after="40"/>
              <w:jc w:val="both"/>
              <w:rPr>
                <w:rFonts w:ascii="Arial" w:hAnsi="Arial" w:cs="Arial"/>
                <w:b/>
                <w:sz w:val="24"/>
                <w:szCs w:val="24"/>
              </w:rPr>
            </w:pPr>
          </w:p>
          <w:p w14:paraId="16B7D84C" w14:textId="77777777" w:rsidR="00FC3C65" w:rsidRDefault="00FC3C65" w:rsidP="00021D82">
            <w:pPr>
              <w:spacing w:before="40" w:after="40"/>
              <w:jc w:val="both"/>
              <w:rPr>
                <w:rFonts w:ascii="Arial" w:hAnsi="Arial" w:cs="Arial"/>
                <w:b/>
                <w:sz w:val="24"/>
                <w:szCs w:val="24"/>
              </w:rPr>
            </w:pPr>
          </w:p>
          <w:p w14:paraId="43499FC7" w14:textId="77777777" w:rsidR="00FC3C65" w:rsidRDefault="00FC3C65" w:rsidP="00021D82">
            <w:pPr>
              <w:spacing w:before="40" w:after="40"/>
              <w:jc w:val="both"/>
              <w:rPr>
                <w:rFonts w:ascii="Arial" w:hAnsi="Arial" w:cs="Arial"/>
                <w:b/>
                <w:sz w:val="24"/>
                <w:szCs w:val="24"/>
              </w:rPr>
            </w:pPr>
          </w:p>
          <w:p w14:paraId="217EA3AE" w14:textId="77777777" w:rsidR="00FC3C65" w:rsidRDefault="00FC3C65" w:rsidP="00021D82">
            <w:pPr>
              <w:spacing w:before="40" w:after="40"/>
              <w:jc w:val="both"/>
              <w:rPr>
                <w:rFonts w:ascii="Arial" w:hAnsi="Arial" w:cs="Arial"/>
                <w:b/>
                <w:sz w:val="24"/>
                <w:szCs w:val="24"/>
              </w:rPr>
            </w:pPr>
          </w:p>
          <w:p w14:paraId="77C97B93" w14:textId="77777777" w:rsidR="00FC3C65" w:rsidRPr="00BA0132" w:rsidRDefault="00FC3C65" w:rsidP="00021D82">
            <w:pPr>
              <w:spacing w:before="40" w:after="40"/>
              <w:jc w:val="both"/>
              <w:rPr>
                <w:rFonts w:ascii="Arial" w:hAnsi="Arial" w:cs="Arial"/>
                <w:b/>
                <w:sz w:val="24"/>
                <w:szCs w:val="24"/>
              </w:rPr>
            </w:pPr>
          </w:p>
        </w:tc>
        <w:tc>
          <w:tcPr>
            <w:tcW w:w="3371" w:type="dxa"/>
          </w:tcPr>
          <w:p w14:paraId="0796A06E" w14:textId="77777777" w:rsidR="00C6530E" w:rsidRPr="00BA0132" w:rsidRDefault="00C6530E" w:rsidP="00021D82">
            <w:pPr>
              <w:spacing w:before="40" w:after="40"/>
              <w:jc w:val="both"/>
              <w:rPr>
                <w:rFonts w:ascii="Arial" w:hAnsi="Arial" w:cs="Arial"/>
                <w:b/>
                <w:sz w:val="24"/>
                <w:szCs w:val="24"/>
              </w:rPr>
            </w:pPr>
          </w:p>
        </w:tc>
        <w:tc>
          <w:tcPr>
            <w:tcW w:w="3372" w:type="dxa"/>
          </w:tcPr>
          <w:p w14:paraId="38955056" w14:textId="77777777" w:rsidR="00C6530E" w:rsidRPr="00BA0132" w:rsidRDefault="00C6530E" w:rsidP="00021D82">
            <w:pPr>
              <w:spacing w:before="40" w:after="40"/>
              <w:jc w:val="both"/>
              <w:rPr>
                <w:rFonts w:ascii="Arial" w:hAnsi="Arial" w:cs="Arial"/>
                <w:sz w:val="24"/>
                <w:szCs w:val="24"/>
              </w:rPr>
            </w:pPr>
          </w:p>
        </w:tc>
      </w:tr>
    </w:tbl>
    <w:p w14:paraId="1E929280" w14:textId="59CF5D28" w:rsidR="00C6530E" w:rsidRPr="00BA0132" w:rsidRDefault="00C6530E" w:rsidP="00021D82">
      <w:pPr>
        <w:spacing w:before="40" w:after="40"/>
        <w:jc w:val="both"/>
        <w:rPr>
          <w:rFonts w:ascii="Arial" w:hAnsi="Arial" w:cs="Arial"/>
          <w:b/>
          <w:sz w:val="24"/>
          <w:szCs w:val="24"/>
        </w:rPr>
      </w:pPr>
    </w:p>
    <w:p w14:paraId="0335A9B1" w14:textId="3CBB9CD4" w:rsidR="00C6530E" w:rsidRPr="00BA0132" w:rsidRDefault="00C6530E" w:rsidP="00021D82">
      <w:pPr>
        <w:spacing w:before="40" w:after="40"/>
        <w:jc w:val="both"/>
        <w:rPr>
          <w:rFonts w:ascii="Arial" w:hAnsi="Arial" w:cs="Arial"/>
          <w:b/>
          <w:sz w:val="24"/>
          <w:szCs w:val="24"/>
        </w:rPr>
      </w:pPr>
    </w:p>
    <w:p w14:paraId="047C4D55" w14:textId="2FAF77F8" w:rsidR="00C6530E" w:rsidRPr="00BA0132" w:rsidRDefault="00C6530E" w:rsidP="00021D82">
      <w:pPr>
        <w:spacing w:before="40" w:after="40"/>
        <w:jc w:val="both"/>
        <w:rPr>
          <w:rFonts w:ascii="Arial" w:hAnsi="Arial" w:cs="Arial"/>
          <w:b/>
          <w:sz w:val="24"/>
          <w:szCs w:val="24"/>
        </w:rPr>
      </w:pPr>
    </w:p>
    <w:p w14:paraId="1F3F382F" w14:textId="77777777" w:rsidR="00A820C6" w:rsidRPr="00BA0132" w:rsidRDefault="00A820C6" w:rsidP="00021D82">
      <w:pPr>
        <w:jc w:val="both"/>
        <w:rPr>
          <w:rFonts w:ascii="Arial" w:hAnsi="Arial" w:cs="Arial"/>
          <w:b/>
          <w:bCs/>
          <w:i/>
          <w:iCs/>
          <w:sz w:val="24"/>
          <w:szCs w:val="24"/>
        </w:rPr>
      </w:pPr>
      <w:r w:rsidRPr="00BA0132">
        <w:rPr>
          <w:rFonts w:ascii="Arial" w:hAnsi="Arial" w:cs="Arial"/>
          <w:b/>
          <w:bCs/>
          <w:i/>
          <w:iCs/>
          <w:sz w:val="24"/>
          <w:szCs w:val="24"/>
        </w:rPr>
        <w:t xml:space="preserve">Archívese en: </w:t>
      </w:r>
    </w:p>
    <w:p w14:paraId="45B643B1" w14:textId="77777777" w:rsidR="00A820C6" w:rsidRPr="00BA0132" w:rsidRDefault="00A820C6" w:rsidP="00021D82">
      <w:pPr>
        <w:jc w:val="both"/>
        <w:rPr>
          <w:rFonts w:ascii="Arial" w:hAnsi="Arial" w:cs="Arial"/>
          <w:b/>
          <w:bCs/>
          <w:sz w:val="24"/>
          <w:szCs w:val="24"/>
        </w:rPr>
      </w:pPr>
    </w:p>
    <w:tbl>
      <w:tblPr>
        <w:tblpPr w:leftFromText="141" w:rightFromText="141" w:vertAnchor="text" w:horzAnchor="margin" w:tblpX="-313" w:tblpY="159"/>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97"/>
        <w:gridCol w:w="5215"/>
        <w:gridCol w:w="1418"/>
        <w:gridCol w:w="1297"/>
      </w:tblGrid>
      <w:tr w:rsidR="00A820C6" w:rsidRPr="00BA0132" w14:paraId="25B09893" w14:textId="77777777" w:rsidTr="000B05E4">
        <w:trPr>
          <w:trHeight w:val="393"/>
          <w:tblHeader/>
        </w:trPr>
        <w:tc>
          <w:tcPr>
            <w:tcW w:w="590" w:type="pct"/>
            <w:shd w:val="clear" w:color="auto" w:fill="660033"/>
            <w:vAlign w:val="center"/>
          </w:tcPr>
          <w:p w14:paraId="575B15BA" w14:textId="77777777" w:rsidR="00A820C6" w:rsidRPr="00BA0132" w:rsidRDefault="00A820C6" w:rsidP="00021D82">
            <w:pPr>
              <w:jc w:val="both"/>
              <w:rPr>
                <w:rFonts w:ascii="Arial" w:eastAsia="Arial" w:hAnsi="Arial" w:cs="Arial"/>
                <w:b/>
                <w:color w:val="FFFFFF"/>
                <w:sz w:val="24"/>
                <w:szCs w:val="24"/>
              </w:rPr>
            </w:pPr>
            <w:r w:rsidRPr="00BA0132">
              <w:rPr>
                <w:rFonts w:ascii="Arial" w:eastAsia="Arial" w:hAnsi="Arial" w:cs="Arial"/>
                <w:b/>
                <w:color w:val="FFFFFF"/>
                <w:sz w:val="24"/>
                <w:szCs w:val="24"/>
              </w:rPr>
              <w:t>VERSIÓN INICIAL</w:t>
            </w:r>
          </w:p>
        </w:tc>
        <w:tc>
          <w:tcPr>
            <w:tcW w:w="3326" w:type="pct"/>
            <w:shd w:val="clear" w:color="auto" w:fill="660033"/>
            <w:vAlign w:val="center"/>
          </w:tcPr>
          <w:p w14:paraId="5C5D5251" w14:textId="77777777" w:rsidR="00A820C6" w:rsidRPr="00BA0132" w:rsidRDefault="00A820C6" w:rsidP="00021D82">
            <w:pPr>
              <w:jc w:val="both"/>
              <w:rPr>
                <w:rFonts w:ascii="Arial" w:eastAsia="Arial" w:hAnsi="Arial" w:cs="Arial"/>
                <w:b/>
                <w:color w:val="FFFFFF"/>
                <w:sz w:val="24"/>
                <w:szCs w:val="24"/>
              </w:rPr>
            </w:pPr>
            <w:r w:rsidRPr="00BA0132">
              <w:rPr>
                <w:rFonts w:ascii="Arial" w:eastAsia="Arial" w:hAnsi="Arial" w:cs="Arial"/>
                <w:b/>
                <w:color w:val="FFFFFF"/>
                <w:sz w:val="24"/>
                <w:szCs w:val="24"/>
              </w:rPr>
              <w:t>DESCRIPCIÓN DE LA CREACIÓN O CAMBIO DEL DOCUMENTO</w:t>
            </w:r>
          </w:p>
        </w:tc>
        <w:tc>
          <w:tcPr>
            <w:tcW w:w="661" w:type="pct"/>
            <w:shd w:val="clear" w:color="auto" w:fill="660033"/>
            <w:vAlign w:val="center"/>
          </w:tcPr>
          <w:p w14:paraId="032BCDCA" w14:textId="77777777" w:rsidR="00A820C6" w:rsidRPr="00BA0132" w:rsidRDefault="00A820C6" w:rsidP="00021D82">
            <w:pPr>
              <w:jc w:val="both"/>
              <w:rPr>
                <w:rFonts w:ascii="Arial" w:eastAsia="Arial" w:hAnsi="Arial" w:cs="Arial"/>
                <w:b/>
                <w:color w:val="FFFFFF"/>
                <w:sz w:val="24"/>
                <w:szCs w:val="24"/>
              </w:rPr>
            </w:pPr>
            <w:r w:rsidRPr="00BA0132">
              <w:rPr>
                <w:rFonts w:ascii="Arial" w:eastAsia="Arial" w:hAnsi="Arial" w:cs="Arial"/>
                <w:b/>
                <w:color w:val="FFFFFF"/>
                <w:sz w:val="24"/>
                <w:szCs w:val="24"/>
              </w:rPr>
              <w:t>FECHA</w:t>
            </w:r>
          </w:p>
        </w:tc>
        <w:tc>
          <w:tcPr>
            <w:tcW w:w="423" w:type="pct"/>
            <w:shd w:val="clear" w:color="auto" w:fill="660033"/>
            <w:vAlign w:val="center"/>
          </w:tcPr>
          <w:p w14:paraId="42826220" w14:textId="77777777" w:rsidR="00A820C6" w:rsidRPr="00BA0132" w:rsidRDefault="00A820C6" w:rsidP="00021D82">
            <w:pPr>
              <w:jc w:val="both"/>
              <w:rPr>
                <w:rFonts w:ascii="Arial" w:eastAsia="Arial" w:hAnsi="Arial" w:cs="Arial"/>
                <w:b/>
                <w:color w:val="FFFFFF"/>
                <w:sz w:val="24"/>
                <w:szCs w:val="24"/>
              </w:rPr>
            </w:pPr>
            <w:r w:rsidRPr="00BA0132">
              <w:rPr>
                <w:rFonts w:ascii="Arial" w:eastAsia="Arial" w:hAnsi="Arial" w:cs="Arial"/>
                <w:b/>
                <w:color w:val="FFFFFF"/>
                <w:sz w:val="24"/>
                <w:szCs w:val="24"/>
              </w:rPr>
              <w:t>VERSIÓN</w:t>
            </w:r>
          </w:p>
          <w:p w14:paraId="1EFB31C2" w14:textId="77777777" w:rsidR="00A820C6" w:rsidRPr="00BA0132" w:rsidRDefault="00A820C6" w:rsidP="00021D82">
            <w:pPr>
              <w:jc w:val="both"/>
              <w:rPr>
                <w:rFonts w:ascii="Arial" w:eastAsia="Arial" w:hAnsi="Arial" w:cs="Arial"/>
                <w:b/>
                <w:color w:val="FFFFFF"/>
                <w:sz w:val="24"/>
                <w:szCs w:val="24"/>
              </w:rPr>
            </w:pPr>
            <w:r w:rsidRPr="00BA0132">
              <w:rPr>
                <w:rFonts w:ascii="Arial" w:eastAsia="Arial" w:hAnsi="Arial" w:cs="Arial"/>
                <w:b/>
                <w:color w:val="FFFFFF"/>
                <w:sz w:val="24"/>
                <w:szCs w:val="24"/>
              </w:rPr>
              <w:t>FINAL</w:t>
            </w:r>
          </w:p>
        </w:tc>
      </w:tr>
      <w:tr w:rsidR="00A820C6" w:rsidRPr="00BA0132" w14:paraId="7CFF09AF" w14:textId="77777777" w:rsidTr="000B05E4">
        <w:trPr>
          <w:trHeight w:val="185"/>
        </w:trPr>
        <w:tc>
          <w:tcPr>
            <w:tcW w:w="590" w:type="pct"/>
            <w:shd w:val="clear" w:color="auto" w:fill="auto"/>
            <w:vAlign w:val="center"/>
          </w:tcPr>
          <w:p w14:paraId="02DA029E" w14:textId="77777777" w:rsidR="00A820C6" w:rsidRPr="00BA0132" w:rsidRDefault="00A820C6" w:rsidP="00021D82">
            <w:pPr>
              <w:jc w:val="both"/>
              <w:rPr>
                <w:rFonts w:ascii="Arial" w:eastAsia="Arial" w:hAnsi="Arial" w:cs="Arial"/>
                <w:color w:val="000000"/>
                <w:sz w:val="24"/>
                <w:szCs w:val="24"/>
              </w:rPr>
            </w:pPr>
            <w:r w:rsidRPr="00BA0132">
              <w:rPr>
                <w:rFonts w:ascii="Arial" w:eastAsia="Arial" w:hAnsi="Arial" w:cs="Arial"/>
                <w:color w:val="000000"/>
                <w:sz w:val="24"/>
                <w:szCs w:val="24"/>
              </w:rPr>
              <w:t>00</w:t>
            </w:r>
          </w:p>
        </w:tc>
        <w:tc>
          <w:tcPr>
            <w:tcW w:w="3326" w:type="pct"/>
            <w:shd w:val="clear" w:color="auto" w:fill="auto"/>
          </w:tcPr>
          <w:p w14:paraId="00A31842" w14:textId="3214AFB3" w:rsidR="00A820C6" w:rsidRPr="00BA0132" w:rsidRDefault="00F935CA" w:rsidP="00021D82">
            <w:pPr>
              <w:jc w:val="both"/>
              <w:rPr>
                <w:rFonts w:ascii="Arial" w:eastAsia="Arial" w:hAnsi="Arial" w:cs="Arial"/>
                <w:bCs/>
                <w:color w:val="000000"/>
                <w:sz w:val="24"/>
                <w:szCs w:val="24"/>
              </w:rPr>
            </w:pPr>
            <w:r w:rsidRPr="00BA0132">
              <w:rPr>
                <w:rFonts w:ascii="Arial" w:hAnsi="Arial" w:cs="Arial"/>
                <w:color w:val="000000"/>
                <w:sz w:val="24"/>
                <w:szCs w:val="24"/>
              </w:rPr>
              <w:t>Se creó el presente documento para orientar el diligenciamiento del Informe de Estado y Gestión de GGTST.</w:t>
            </w:r>
            <w:r w:rsidR="00E065D8" w:rsidRPr="00BA0132">
              <w:rPr>
                <w:rFonts w:ascii="Arial" w:hAnsi="Arial" w:cs="Arial"/>
                <w:sz w:val="24"/>
                <w:szCs w:val="24"/>
              </w:rPr>
              <w:t xml:space="preserve"> </w:t>
            </w:r>
            <w:r w:rsidR="00E065D8" w:rsidRPr="00BA0132">
              <w:rPr>
                <w:rFonts w:ascii="Arial" w:hAnsi="Arial" w:cs="Arial"/>
                <w:color w:val="000000"/>
                <w:sz w:val="24"/>
                <w:szCs w:val="24"/>
              </w:rPr>
              <w:t>Grupo de Gestión Tecnológica y Soporte Técnico</w:t>
            </w:r>
          </w:p>
        </w:tc>
        <w:tc>
          <w:tcPr>
            <w:tcW w:w="661" w:type="pct"/>
            <w:vAlign w:val="center"/>
          </w:tcPr>
          <w:p w14:paraId="06B906D8" w14:textId="25D160CF" w:rsidR="009C4CC0" w:rsidRPr="00BA0132" w:rsidRDefault="009C4CC0" w:rsidP="00021D82">
            <w:pPr>
              <w:jc w:val="both"/>
              <w:rPr>
                <w:rFonts w:ascii="Arial" w:hAnsi="Arial" w:cs="Arial"/>
                <w:color w:val="000000"/>
                <w:sz w:val="24"/>
                <w:szCs w:val="24"/>
              </w:rPr>
            </w:pPr>
            <w:r w:rsidRPr="00BA0132">
              <w:rPr>
                <w:rFonts w:ascii="Arial" w:hAnsi="Arial" w:cs="Arial"/>
                <w:color w:val="000000"/>
                <w:sz w:val="24"/>
                <w:szCs w:val="24"/>
              </w:rPr>
              <w:t>29/07/2016</w:t>
            </w:r>
          </w:p>
          <w:p w14:paraId="0BE63994" w14:textId="5D3A2C2C" w:rsidR="00A820C6" w:rsidRPr="00BA0132" w:rsidRDefault="00A820C6" w:rsidP="00021D82">
            <w:pPr>
              <w:jc w:val="both"/>
              <w:rPr>
                <w:rFonts w:ascii="Arial" w:eastAsia="Arial" w:hAnsi="Arial" w:cs="Arial"/>
                <w:color w:val="000000"/>
                <w:sz w:val="24"/>
                <w:szCs w:val="24"/>
              </w:rPr>
            </w:pPr>
          </w:p>
        </w:tc>
        <w:tc>
          <w:tcPr>
            <w:tcW w:w="423" w:type="pct"/>
            <w:shd w:val="clear" w:color="auto" w:fill="auto"/>
            <w:vAlign w:val="center"/>
          </w:tcPr>
          <w:p w14:paraId="1A3BA393" w14:textId="77777777" w:rsidR="00A820C6" w:rsidRPr="00BA0132" w:rsidRDefault="00A820C6" w:rsidP="00021D82">
            <w:pPr>
              <w:jc w:val="both"/>
              <w:rPr>
                <w:rFonts w:ascii="Arial" w:eastAsia="Arial" w:hAnsi="Arial" w:cs="Arial"/>
                <w:color w:val="000000"/>
                <w:sz w:val="24"/>
                <w:szCs w:val="24"/>
              </w:rPr>
            </w:pPr>
            <w:r w:rsidRPr="00BA0132">
              <w:rPr>
                <w:rFonts w:ascii="Arial" w:eastAsia="Arial" w:hAnsi="Arial" w:cs="Arial"/>
                <w:color w:val="000000"/>
                <w:sz w:val="24"/>
                <w:szCs w:val="24"/>
              </w:rPr>
              <w:t>01</w:t>
            </w:r>
          </w:p>
        </w:tc>
      </w:tr>
      <w:tr w:rsidR="006533A7" w:rsidRPr="00BA0132" w14:paraId="6BB4A145" w14:textId="77777777" w:rsidTr="000B05E4">
        <w:trPr>
          <w:trHeight w:val="185"/>
        </w:trPr>
        <w:tc>
          <w:tcPr>
            <w:tcW w:w="590" w:type="pct"/>
            <w:shd w:val="clear" w:color="auto" w:fill="auto"/>
            <w:vAlign w:val="center"/>
          </w:tcPr>
          <w:p w14:paraId="2F8ED96D" w14:textId="27F76923" w:rsidR="006533A7" w:rsidRPr="00BA0132" w:rsidRDefault="00485E62" w:rsidP="00021D82">
            <w:pPr>
              <w:jc w:val="both"/>
              <w:rPr>
                <w:rFonts w:ascii="Arial" w:eastAsia="Arial" w:hAnsi="Arial" w:cs="Arial"/>
                <w:color w:val="000000"/>
                <w:sz w:val="24"/>
                <w:szCs w:val="24"/>
              </w:rPr>
            </w:pPr>
            <w:r w:rsidRPr="00BA0132">
              <w:rPr>
                <w:rFonts w:ascii="Arial" w:eastAsia="Arial" w:hAnsi="Arial" w:cs="Arial"/>
                <w:color w:val="000000"/>
                <w:sz w:val="24"/>
                <w:szCs w:val="24"/>
              </w:rPr>
              <w:t>01</w:t>
            </w:r>
          </w:p>
        </w:tc>
        <w:tc>
          <w:tcPr>
            <w:tcW w:w="3326" w:type="pct"/>
            <w:shd w:val="clear" w:color="auto" w:fill="auto"/>
          </w:tcPr>
          <w:p w14:paraId="16380A22" w14:textId="050E600C" w:rsidR="006533A7" w:rsidRPr="00BA0132" w:rsidRDefault="005F0097" w:rsidP="00021D82">
            <w:pPr>
              <w:jc w:val="both"/>
              <w:rPr>
                <w:rFonts w:ascii="Arial" w:hAnsi="Arial" w:cs="Arial"/>
                <w:color w:val="000000"/>
                <w:sz w:val="24"/>
                <w:szCs w:val="24"/>
              </w:rPr>
            </w:pPr>
            <w:r w:rsidRPr="00BA0132">
              <w:rPr>
                <w:rFonts w:ascii="Arial" w:hAnsi="Arial" w:cs="Arial"/>
                <w:color w:val="000000"/>
                <w:sz w:val="24"/>
                <w:szCs w:val="24"/>
              </w:rPr>
              <w:t xml:space="preserve">Se realizan </w:t>
            </w:r>
            <w:r w:rsidR="00A4149F" w:rsidRPr="00BA0132">
              <w:rPr>
                <w:rFonts w:ascii="Arial" w:hAnsi="Arial" w:cs="Arial"/>
                <w:color w:val="000000"/>
                <w:sz w:val="24"/>
                <w:szCs w:val="24"/>
              </w:rPr>
              <w:t>modificaciones al</w:t>
            </w:r>
            <w:r w:rsidRPr="00BA0132">
              <w:rPr>
                <w:rFonts w:ascii="Arial" w:hAnsi="Arial" w:cs="Arial"/>
                <w:color w:val="000000"/>
                <w:sz w:val="24"/>
                <w:szCs w:val="24"/>
              </w:rPr>
              <w:t xml:space="preserve"> formato </w:t>
            </w:r>
          </w:p>
        </w:tc>
        <w:tc>
          <w:tcPr>
            <w:tcW w:w="661" w:type="pct"/>
            <w:vAlign w:val="center"/>
          </w:tcPr>
          <w:p w14:paraId="7EE98487" w14:textId="5094E202" w:rsidR="006533A7" w:rsidRPr="00BA0132" w:rsidRDefault="009C4CC0" w:rsidP="00021D82">
            <w:pPr>
              <w:jc w:val="both"/>
              <w:rPr>
                <w:rFonts w:ascii="Arial" w:hAnsi="Arial" w:cs="Arial"/>
                <w:color w:val="000000"/>
                <w:sz w:val="24"/>
                <w:szCs w:val="24"/>
              </w:rPr>
            </w:pPr>
            <w:r w:rsidRPr="00BA0132">
              <w:rPr>
                <w:rFonts w:ascii="Arial" w:hAnsi="Arial" w:cs="Arial"/>
                <w:color w:val="000000"/>
                <w:sz w:val="24"/>
                <w:szCs w:val="24"/>
              </w:rPr>
              <w:t>29/08/2018</w:t>
            </w:r>
          </w:p>
        </w:tc>
        <w:tc>
          <w:tcPr>
            <w:tcW w:w="423" w:type="pct"/>
            <w:shd w:val="clear" w:color="auto" w:fill="auto"/>
            <w:vAlign w:val="center"/>
          </w:tcPr>
          <w:p w14:paraId="5F8E2880" w14:textId="114BD48F" w:rsidR="006533A7" w:rsidRPr="00BA0132" w:rsidRDefault="009C4CC0" w:rsidP="00021D82">
            <w:pPr>
              <w:jc w:val="both"/>
              <w:rPr>
                <w:rFonts w:ascii="Arial" w:eastAsia="Arial" w:hAnsi="Arial" w:cs="Arial"/>
                <w:color w:val="000000"/>
                <w:sz w:val="24"/>
                <w:szCs w:val="24"/>
              </w:rPr>
            </w:pPr>
            <w:r w:rsidRPr="00BA0132">
              <w:rPr>
                <w:rFonts w:ascii="Arial" w:eastAsia="Arial" w:hAnsi="Arial" w:cs="Arial"/>
                <w:color w:val="000000"/>
                <w:sz w:val="24"/>
                <w:szCs w:val="24"/>
              </w:rPr>
              <w:t>02</w:t>
            </w:r>
          </w:p>
        </w:tc>
      </w:tr>
      <w:tr w:rsidR="006533A7" w:rsidRPr="00BA0132" w14:paraId="15AB5794" w14:textId="77777777" w:rsidTr="000B05E4">
        <w:trPr>
          <w:trHeight w:val="185"/>
        </w:trPr>
        <w:tc>
          <w:tcPr>
            <w:tcW w:w="590" w:type="pct"/>
            <w:shd w:val="clear" w:color="auto" w:fill="auto"/>
            <w:vAlign w:val="center"/>
          </w:tcPr>
          <w:p w14:paraId="2E46161D" w14:textId="01110201" w:rsidR="006533A7" w:rsidRPr="00BA0132" w:rsidRDefault="00485E62" w:rsidP="00021D82">
            <w:pPr>
              <w:jc w:val="both"/>
              <w:rPr>
                <w:rFonts w:ascii="Arial" w:eastAsia="Arial" w:hAnsi="Arial" w:cs="Arial"/>
                <w:color w:val="000000"/>
                <w:sz w:val="24"/>
                <w:szCs w:val="24"/>
              </w:rPr>
            </w:pPr>
            <w:r w:rsidRPr="00BA0132">
              <w:rPr>
                <w:rFonts w:ascii="Arial" w:eastAsia="Arial" w:hAnsi="Arial" w:cs="Arial"/>
                <w:color w:val="000000"/>
                <w:sz w:val="24"/>
                <w:szCs w:val="24"/>
              </w:rPr>
              <w:t>02</w:t>
            </w:r>
          </w:p>
        </w:tc>
        <w:tc>
          <w:tcPr>
            <w:tcW w:w="3326" w:type="pct"/>
            <w:shd w:val="clear" w:color="auto" w:fill="auto"/>
          </w:tcPr>
          <w:p w14:paraId="51CB109B" w14:textId="6A234283" w:rsidR="006533A7" w:rsidRPr="00BA0132" w:rsidRDefault="005F0097" w:rsidP="00021D82">
            <w:pPr>
              <w:jc w:val="both"/>
              <w:rPr>
                <w:rFonts w:ascii="Arial" w:hAnsi="Arial" w:cs="Arial"/>
                <w:color w:val="000000"/>
                <w:sz w:val="24"/>
                <w:szCs w:val="24"/>
              </w:rPr>
            </w:pPr>
            <w:r w:rsidRPr="00BA0132">
              <w:rPr>
                <w:rFonts w:ascii="Arial" w:hAnsi="Arial" w:cs="Arial"/>
                <w:color w:val="000000"/>
                <w:sz w:val="24"/>
                <w:szCs w:val="24"/>
              </w:rPr>
              <w:t xml:space="preserve">Se realiza </w:t>
            </w:r>
            <w:r w:rsidR="00A4149F" w:rsidRPr="00BA0132">
              <w:rPr>
                <w:rFonts w:ascii="Arial" w:hAnsi="Arial" w:cs="Arial"/>
                <w:color w:val="000000"/>
                <w:sz w:val="24"/>
                <w:szCs w:val="24"/>
              </w:rPr>
              <w:t>actualización</w:t>
            </w:r>
            <w:r w:rsidRPr="00BA0132">
              <w:rPr>
                <w:rFonts w:ascii="Arial" w:hAnsi="Arial" w:cs="Arial"/>
                <w:color w:val="000000"/>
                <w:sz w:val="24"/>
                <w:szCs w:val="24"/>
              </w:rPr>
              <w:t xml:space="preserve"> del </w:t>
            </w:r>
            <w:r w:rsidR="00E302A9" w:rsidRPr="00BA0132">
              <w:rPr>
                <w:rFonts w:ascii="Arial" w:hAnsi="Arial" w:cs="Arial"/>
                <w:color w:val="000000"/>
                <w:sz w:val="24"/>
                <w:szCs w:val="24"/>
              </w:rPr>
              <w:t xml:space="preserve">formato </w:t>
            </w:r>
            <w:r w:rsidR="007D4612" w:rsidRPr="00BA0132">
              <w:rPr>
                <w:rFonts w:ascii="Arial" w:hAnsi="Arial" w:cs="Arial"/>
                <w:color w:val="000000"/>
                <w:sz w:val="24"/>
                <w:szCs w:val="24"/>
              </w:rPr>
              <w:t xml:space="preserve">se hace </w:t>
            </w:r>
            <w:r w:rsidR="00E302A9" w:rsidRPr="00BA0132">
              <w:rPr>
                <w:rFonts w:ascii="Arial" w:hAnsi="Arial" w:cs="Arial"/>
                <w:color w:val="000000"/>
                <w:sz w:val="24"/>
                <w:szCs w:val="24"/>
              </w:rPr>
              <w:t xml:space="preserve">redefinición </w:t>
            </w:r>
            <w:r w:rsidR="005A2638" w:rsidRPr="00BA0132">
              <w:rPr>
                <w:rFonts w:ascii="Arial" w:hAnsi="Arial" w:cs="Arial"/>
                <w:color w:val="000000"/>
                <w:sz w:val="24"/>
                <w:szCs w:val="24"/>
              </w:rPr>
              <w:t>de los ítems</w:t>
            </w:r>
            <w:r w:rsidR="00E302A9" w:rsidRPr="00BA0132">
              <w:rPr>
                <w:rFonts w:ascii="Arial" w:hAnsi="Arial" w:cs="Arial"/>
                <w:color w:val="000000"/>
                <w:sz w:val="24"/>
                <w:szCs w:val="24"/>
              </w:rPr>
              <w:t xml:space="preserve"> de </w:t>
            </w:r>
            <w:r w:rsidR="003448E9" w:rsidRPr="00BA0132">
              <w:rPr>
                <w:rFonts w:ascii="Arial" w:hAnsi="Arial" w:cs="Arial"/>
                <w:color w:val="000000"/>
                <w:sz w:val="24"/>
                <w:szCs w:val="24"/>
              </w:rPr>
              <w:t>contenido para</w:t>
            </w:r>
            <w:r w:rsidR="00E302A9" w:rsidRPr="00BA0132">
              <w:rPr>
                <w:rFonts w:ascii="Arial" w:hAnsi="Arial" w:cs="Arial"/>
                <w:color w:val="000000"/>
                <w:sz w:val="24"/>
                <w:szCs w:val="24"/>
              </w:rPr>
              <w:t xml:space="preserve"> hacerlo de fácil utilización en los diferentes temas tratados por el proceso. </w:t>
            </w:r>
            <w:r w:rsidR="00D214CC" w:rsidRPr="00BA0132">
              <w:rPr>
                <w:rFonts w:ascii="Arial" w:hAnsi="Arial" w:cs="Arial"/>
                <w:color w:val="000000"/>
                <w:sz w:val="24"/>
                <w:szCs w:val="24"/>
              </w:rPr>
              <w:t xml:space="preserve"> incluyendo</w:t>
            </w:r>
            <w:r w:rsidRPr="00BA0132">
              <w:rPr>
                <w:rFonts w:ascii="Arial" w:hAnsi="Arial" w:cs="Arial"/>
                <w:color w:val="000000"/>
                <w:sz w:val="24"/>
                <w:szCs w:val="24"/>
              </w:rPr>
              <w:t xml:space="preserve"> </w:t>
            </w:r>
            <w:r w:rsidR="00A4149F" w:rsidRPr="00BA0132">
              <w:rPr>
                <w:rFonts w:ascii="Arial" w:hAnsi="Arial" w:cs="Arial"/>
                <w:color w:val="000000"/>
                <w:sz w:val="24"/>
                <w:szCs w:val="24"/>
              </w:rPr>
              <w:t>cambio</w:t>
            </w:r>
            <w:r w:rsidRPr="00BA0132">
              <w:rPr>
                <w:rFonts w:ascii="Arial" w:hAnsi="Arial" w:cs="Arial"/>
                <w:color w:val="000000"/>
                <w:sz w:val="24"/>
                <w:szCs w:val="24"/>
              </w:rPr>
              <w:t xml:space="preserve"> d</w:t>
            </w:r>
            <w:r w:rsidR="00A4149F" w:rsidRPr="00BA0132">
              <w:rPr>
                <w:rFonts w:ascii="Arial" w:hAnsi="Arial" w:cs="Arial"/>
                <w:color w:val="000000"/>
                <w:sz w:val="24"/>
                <w:szCs w:val="24"/>
              </w:rPr>
              <w:t>e</w:t>
            </w:r>
            <w:r w:rsidRPr="00BA0132">
              <w:rPr>
                <w:rFonts w:ascii="Arial" w:hAnsi="Arial" w:cs="Arial"/>
                <w:color w:val="000000"/>
                <w:sz w:val="24"/>
                <w:szCs w:val="24"/>
              </w:rPr>
              <w:t xml:space="preserve"> </w:t>
            </w:r>
            <w:r w:rsidR="00A13119" w:rsidRPr="00BA0132">
              <w:rPr>
                <w:rFonts w:ascii="Arial" w:hAnsi="Arial" w:cs="Arial"/>
                <w:color w:val="000000"/>
                <w:sz w:val="24"/>
                <w:szCs w:val="24"/>
              </w:rPr>
              <w:t>logos, actualización</w:t>
            </w:r>
            <w:r w:rsidR="000D378E" w:rsidRPr="00BA0132">
              <w:rPr>
                <w:rFonts w:ascii="Arial" w:hAnsi="Arial" w:cs="Arial"/>
                <w:color w:val="000000"/>
                <w:sz w:val="24"/>
                <w:szCs w:val="24"/>
              </w:rPr>
              <w:t xml:space="preserve"> del instructivo</w:t>
            </w:r>
            <w:r w:rsidR="004A29D2" w:rsidRPr="00BA0132">
              <w:rPr>
                <w:rFonts w:ascii="Arial" w:hAnsi="Arial" w:cs="Arial"/>
                <w:color w:val="000000"/>
                <w:sz w:val="24"/>
                <w:szCs w:val="24"/>
              </w:rPr>
              <w:t xml:space="preserve"> y </w:t>
            </w:r>
            <w:r w:rsidR="00E939BD" w:rsidRPr="00BA0132">
              <w:rPr>
                <w:rFonts w:ascii="Arial" w:hAnsi="Arial" w:cs="Arial"/>
                <w:color w:val="000000"/>
                <w:sz w:val="24"/>
                <w:szCs w:val="24"/>
              </w:rPr>
              <w:t>actualización</w:t>
            </w:r>
            <w:r w:rsidR="004A29D2" w:rsidRPr="00BA0132">
              <w:rPr>
                <w:rFonts w:ascii="Arial" w:hAnsi="Arial" w:cs="Arial"/>
                <w:color w:val="000000"/>
                <w:sz w:val="24"/>
                <w:szCs w:val="24"/>
              </w:rPr>
              <w:t xml:space="preserve"> en el nombre del grupo</w:t>
            </w:r>
            <w:r w:rsidR="00E939BD" w:rsidRPr="00BA0132">
              <w:rPr>
                <w:rFonts w:ascii="Arial" w:hAnsi="Arial" w:cs="Arial"/>
                <w:color w:val="000000"/>
                <w:sz w:val="24"/>
                <w:szCs w:val="24"/>
              </w:rPr>
              <w:t xml:space="preserve"> interno de trabajo a Grupo de Gestión de las Tecnologías GGT</w:t>
            </w:r>
          </w:p>
        </w:tc>
        <w:tc>
          <w:tcPr>
            <w:tcW w:w="661" w:type="pct"/>
            <w:vAlign w:val="center"/>
          </w:tcPr>
          <w:p w14:paraId="7648DB61" w14:textId="2C5A6217" w:rsidR="006533A7" w:rsidRPr="00BA0132" w:rsidRDefault="000B05E4" w:rsidP="00021D82">
            <w:pPr>
              <w:jc w:val="both"/>
              <w:rPr>
                <w:rFonts w:ascii="Arial" w:hAnsi="Arial" w:cs="Arial"/>
                <w:color w:val="000000"/>
                <w:sz w:val="24"/>
                <w:szCs w:val="24"/>
              </w:rPr>
            </w:pPr>
            <w:r w:rsidRPr="00BA0132">
              <w:rPr>
                <w:rFonts w:ascii="Arial" w:hAnsi="Arial" w:cs="Arial"/>
                <w:color w:val="000000"/>
                <w:sz w:val="24"/>
                <w:szCs w:val="24"/>
              </w:rPr>
              <w:t>12</w:t>
            </w:r>
            <w:r w:rsidR="00D214CC" w:rsidRPr="00BA0132">
              <w:rPr>
                <w:rFonts w:ascii="Arial" w:hAnsi="Arial" w:cs="Arial"/>
                <w:color w:val="000000"/>
                <w:sz w:val="24"/>
                <w:szCs w:val="24"/>
              </w:rPr>
              <w:t>/11/2024</w:t>
            </w:r>
          </w:p>
        </w:tc>
        <w:tc>
          <w:tcPr>
            <w:tcW w:w="423" w:type="pct"/>
            <w:shd w:val="clear" w:color="auto" w:fill="auto"/>
            <w:vAlign w:val="center"/>
          </w:tcPr>
          <w:p w14:paraId="6415069B" w14:textId="3894FFC8" w:rsidR="006533A7" w:rsidRPr="00BA0132" w:rsidRDefault="00485E62" w:rsidP="00021D82">
            <w:pPr>
              <w:jc w:val="both"/>
              <w:rPr>
                <w:rFonts w:ascii="Arial" w:eastAsia="Arial" w:hAnsi="Arial" w:cs="Arial"/>
                <w:color w:val="000000"/>
                <w:sz w:val="24"/>
                <w:szCs w:val="24"/>
              </w:rPr>
            </w:pPr>
            <w:r w:rsidRPr="00BA0132">
              <w:rPr>
                <w:rFonts w:ascii="Arial" w:eastAsia="Arial" w:hAnsi="Arial" w:cs="Arial"/>
                <w:color w:val="000000"/>
                <w:sz w:val="24"/>
                <w:szCs w:val="24"/>
              </w:rPr>
              <w:t>03</w:t>
            </w:r>
          </w:p>
        </w:tc>
      </w:tr>
    </w:tbl>
    <w:p w14:paraId="5F237551" w14:textId="77777777" w:rsidR="00A820C6" w:rsidRPr="00BA0132" w:rsidRDefault="00A820C6" w:rsidP="00021D82">
      <w:pPr>
        <w:pStyle w:val="Ttulo1"/>
        <w:keepNext w:val="0"/>
        <w:spacing w:before="100" w:beforeAutospacing="1" w:after="100" w:afterAutospacing="1" w:line="360" w:lineRule="auto"/>
        <w:rPr>
          <w:rFonts w:eastAsia="Arial"/>
          <w:bCs w:val="0"/>
          <w:sz w:val="24"/>
          <w:szCs w:val="24"/>
          <w:lang w:val="es-CO" w:eastAsia="es-CO"/>
        </w:rPr>
      </w:pPr>
    </w:p>
    <w:p w14:paraId="42BC4702" w14:textId="77777777" w:rsidR="00A820C6" w:rsidRPr="00BA0132" w:rsidRDefault="00A820C6" w:rsidP="00021D82">
      <w:pPr>
        <w:pStyle w:val="Normal1"/>
        <w:spacing w:after="0"/>
        <w:ind w:left="0"/>
        <w:rPr>
          <w:rFonts w:cs="Arial"/>
          <w:color w:val="0D0D0D"/>
          <w:szCs w:val="24"/>
          <w:lang w:val="es-ES"/>
        </w:rPr>
      </w:pPr>
      <w:bookmarkStart w:id="0" w:name="_Toc172811810"/>
    </w:p>
    <w:p w14:paraId="4BFCE2CE" w14:textId="77777777" w:rsidR="00A820C6" w:rsidRPr="00BA0132" w:rsidRDefault="00A820C6" w:rsidP="00021D82">
      <w:pPr>
        <w:pStyle w:val="Normal1"/>
        <w:pBdr>
          <w:bottom w:val="dotted" w:sz="24" w:space="1" w:color="auto"/>
        </w:pBdr>
        <w:spacing w:after="0"/>
        <w:ind w:left="0"/>
        <w:rPr>
          <w:rFonts w:cs="Arial"/>
          <w:color w:val="0D0D0D"/>
          <w:szCs w:val="24"/>
          <w:lang w:val="es-ES"/>
        </w:rPr>
      </w:pPr>
    </w:p>
    <w:p w14:paraId="3F95D2D3" w14:textId="77777777" w:rsidR="00A820C6" w:rsidRPr="00BA0132" w:rsidRDefault="00A820C6" w:rsidP="00021D82">
      <w:pPr>
        <w:pStyle w:val="Normal1"/>
        <w:spacing w:after="0"/>
        <w:ind w:left="0"/>
        <w:rPr>
          <w:rFonts w:cs="Arial"/>
          <w:b/>
          <w:bCs/>
          <w:color w:val="0D0D0D"/>
          <w:szCs w:val="24"/>
          <w:lang w:val="es-ES"/>
        </w:rPr>
      </w:pPr>
      <w:r w:rsidRPr="00BA0132">
        <w:rPr>
          <w:rFonts w:cs="Arial"/>
          <w:b/>
          <w:bCs/>
          <w:color w:val="0D0D0D"/>
          <w:szCs w:val="24"/>
          <w:lang w:val="es-ES"/>
        </w:rPr>
        <w:t>NO IMPRIMIR</w:t>
      </w:r>
    </w:p>
    <w:bookmarkEnd w:id="0"/>
    <w:p w14:paraId="7B59D79F" w14:textId="77777777" w:rsidR="00C6530E" w:rsidRPr="00BA0132" w:rsidRDefault="00C6530E" w:rsidP="00021D82">
      <w:pPr>
        <w:spacing w:before="40" w:after="40"/>
        <w:jc w:val="both"/>
        <w:rPr>
          <w:rFonts w:ascii="Arial" w:hAnsi="Arial" w:cs="Arial"/>
          <w:b/>
          <w:sz w:val="24"/>
          <w:szCs w:val="24"/>
        </w:rPr>
      </w:pPr>
    </w:p>
    <w:p w14:paraId="780B0B38" w14:textId="77777777" w:rsidR="00C6530E" w:rsidRPr="00BA0132" w:rsidRDefault="00C6530E" w:rsidP="00021D82">
      <w:pPr>
        <w:spacing w:before="40" w:after="40"/>
        <w:jc w:val="both"/>
        <w:rPr>
          <w:rFonts w:ascii="Arial" w:hAnsi="Arial" w:cs="Arial"/>
          <w:b/>
          <w:sz w:val="24"/>
          <w:szCs w:val="24"/>
        </w:rPr>
      </w:pPr>
    </w:p>
    <w:p w14:paraId="155BFD6B" w14:textId="27CAA9BD" w:rsidR="00C6530E" w:rsidRPr="00BA0132" w:rsidRDefault="00C6530E" w:rsidP="00021D82">
      <w:pPr>
        <w:spacing w:before="40" w:after="40"/>
        <w:jc w:val="both"/>
        <w:rPr>
          <w:rFonts w:ascii="Arial" w:hAnsi="Arial" w:cs="Arial"/>
          <w:b/>
          <w:sz w:val="24"/>
          <w:szCs w:val="24"/>
        </w:rPr>
      </w:pPr>
    </w:p>
    <w:p w14:paraId="079AE308" w14:textId="77777777" w:rsidR="00423819" w:rsidRPr="00BA0132" w:rsidRDefault="00423819" w:rsidP="00021D82">
      <w:pPr>
        <w:spacing w:before="40" w:after="40"/>
        <w:jc w:val="both"/>
        <w:rPr>
          <w:rFonts w:ascii="Arial" w:hAnsi="Arial" w:cs="Arial"/>
          <w:b/>
          <w:sz w:val="24"/>
          <w:szCs w:val="24"/>
        </w:rPr>
      </w:pPr>
    </w:p>
    <w:p w14:paraId="2F5120D5" w14:textId="77777777" w:rsidR="00423819" w:rsidRPr="00BA0132" w:rsidRDefault="00423819" w:rsidP="00021D82">
      <w:pPr>
        <w:spacing w:before="40" w:after="40"/>
        <w:jc w:val="both"/>
        <w:rPr>
          <w:rFonts w:ascii="Arial" w:hAnsi="Arial" w:cs="Arial"/>
          <w:b/>
          <w:sz w:val="24"/>
          <w:szCs w:val="24"/>
        </w:rPr>
      </w:pPr>
    </w:p>
    <w:tbl>
      <w:tblPr>
        <w:tblpPr w:leftFromText="180" w:rightFromText="180" w:vertAnchor="text" w:horzAnchor="margin" w:tblpXSpec="center" w:tblpY="-198"/>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4"/>
        <w:gridCol w:w="8328"/>
      </w:tblGrid>
      <w:tr w:rsidR="00F6524F" w:rsidRPr="00BA0132" w14:paraId="7363C8D1" w14:textId="77777777" w:rsidTr="00423819">
        <w:trPr>
          <w:trHeight w:val="166"/>
          <w:tblHeader/>
        </w:trPr>
        <w:tc>
          <w:tcPr>
            <w:tcW w:w="10402" w:type="dxa"/>
            <w:gridSpan w:val="2"/>
            <w:shd w:val="clear" w:color="auto" w:fill="660033"/>
            <w:noWrap/>
            <w:vAlign w:val="center"/>
            <w:hideMark/>
          </w:tcPr>
          <w:p w14:paraId="59141B2F" w14:textId="77777777" w:rsidR="00F6524F" w:rsidRPr="00BA0132" w:rsidRDefault="00F6524F" w:rsidP="00021D82">
            <w:pPr>
              <w:jc w:val="both"/>
              <w:rPr>
                <w:rFonts w:ascii="Arial" w:hAnsi="Arial" w:cs="Arial"/>
                <w:b/>
                <w:bCs/>
                <w:color w:val="FFFFFF" w:themeColor="background1"/>
                <w:sz w:val="24"/>
                <w:szCs w:val="24"/>
                <w:lang w:val="es-ES"/>
              </w:rPr>
            </w:pPr>
            <w:r w:rsidRPr="00BA0132">
              <w:rPr>
                <w:rFonts w:ascii="Arial" w:hAnsi="Arial" w:cs="Arial"/>
                <w:b/>
                <w:bCs/>
                <w:color w:val="FFFFFF" w:themeColor="background1"/>
                <w:sz w:val="24"/>
                <w:szCs w:val="24"/>
                <w:lang w:val="es-ES"/>
              </w:rPr>
              <w:lastRenderedPageBreak/>
              <w:t>INSTRUCTIVO</w:t>
            </w:r>
          </w:p>
        </w:tc>
      </w:tr>
      <w:tr w:rsidR="00F6524F" w:rsidRPr="00BA0132" w14:paraId="55BAD79D" w14:textId="77777777" w:rsidTr="00423819">
        <w:trPr>
          <w:trHeight w:val="119"/>
          <w:tblHeader/>
        </w:trPr>
        <w:tc>
          <w:tcPr>
            <w:tcW w:w="2074" w:type="dxa"/>
            <w:shd w:val="clear" w:color="auto" w:fill="993366"/>
            <w:noWrap/>
            <w:vAlign w:val="center"/>
            <w:hideMark/>
          </w:tcPr>
          <w:p w14:paraId="561BE599" w14:textId="77777777" w:rsidR="00F6524F" w:rsidRPr="00BA0132" w:rsidRDefault="00F6524F" w:rsidP="00021D82">
            <w:pPr>
              <w:jc w:val="both"/>
              <w:rPr>
                <w:rFonts w:ascii="Arial" w:hAnsi="Arial" w:cs="Arial"/>
                <w:b/>
                <w:bCs/>
                <w:color w:val="FFFFFF" w:themeColor="background1"/>
                <w:sz w:val="24"/>
                <w:szCs w:val="24"/>
                <w:lang w:val="es-ES"/>
              </w:rPr>
            </w:pPr>
            <w:r w:rsidRPr="00BA0132">
              <w:rPr>
                <w:rFonts w:ascii="Arial" w:hAnsi="Arial" w:cs="Arial"/>
                <w:b/>
                <w:bCs/>
                <w:color w:val="FFFFFF" w:themeColor="background1"/>
                <w:sz w:val="24"/>
                <w:szCs w:val="24"/>
                <w:lang w:val="es-ES"/>
              </w:rPr>
              <w:t>CAMPO</w:t>
            </w:r>
          </w:p>
        </w:tc>
        <w:tc>
          <w:tcPr>
            <w:tcW w:w="8328" w:type="dxa"/>
            <w:shd w:val="clear" w:color="auto" w:fill="993366"/>
            <w:vAlign w:val="center"/>
            <w:hideMark/>
          </w:tcPr>
          <w:p w14:paraId="0743F92D" w14:textId="77777777" w:rsidR="00F6524F" w:rsidRPr="00BA0132" w:rsidRDefault="00F6524F" w:rsidP="00021D82">
            <w:pPr>
              <w:jc w:val="both"/>
              <w:rPr>
                <w:rFonts w:ascii="Arial" w:hAnsi="Arial" w:cs="Arial"/>
                <w:b/>
                <w:bCs/>
                <w:color w:val="FFFFFF" w:themeColor="background1"/>
                <w:sz w:val="24"/>
                <w:szCs w:val="24"/>
                <w:lang w:val="es-ES"/>
              </w:rPr>
            </w:pPr>
            <w:r w:rsidRPr="00BA0132">
              <w:rPr>
                <w:rFonts w:ascii="Arial" w:hAnsi="Arial" w:cs="Arial"/>
                <w:b/>
                <w:bCs/>
                <w:color w:val="FFFFFF" w:themeColor="background1"/>
                <w:sz w:val="24"/>
                <w:szCs w:val="24"/>
                <w:lang w:val="es-ES"/>
              </w:rPr>
              <w:t>DESCRIPCION DEL CAMPO</w:t>
            </w:r>
          </w:p>
        </w:tc>
      </w:tr>
      <w:tr w:rsidR="00F6524F" w:rsidRPr="00BA0132" w14:paraId="0D8DFCB7" w14:textId="77777777" w:rsidTr="00322154">
        <w:trPr>
          <w:trHeight w:val="259"/>
        </w:trPr>
        <w:tc>
          <w:tcPr>
            <w:tcW w:w="2074" w:type="dxa"/>
            <w:shd w:val="clear" w:color="auto" w:fill="auto"/>
            <w:noWrap/>
            <w:vAlign w:val="center"/>
          </w:tcPr>
          <w:p w14:paraId="7BEE7893" w14:textId="77777777" w:rsidR="00F6524F" w:rsidRPr="00BA0132" w:rsidRDefault="00F6524F" w:rsidP="00021D82">
            <w:pPr>
              <w:jc w:val="both"/>
              <w:rPr>
                <w:rFonts w:ascii="Arial" w:hAnsi="Arial" w:cs="Arial"/>
                <w:sz w:val="24"/>
                <w:szCs w:val="24"/>
                <w:lang w:val="es-ES"/>
              </w:rPr>
            </w:pPr>
            <w:r w:rsidRPr="00BA0132">
              <w:rPr>
                <w:rFonts w:ascii="Arial" w:hAnsi="Arial" w:cs="Arial"/>
                <w:sz w:val="24"/>
                <w:szCs w:val="24"/>
                <w:lang w:val="es-ES"/>
              </w:rPr>
              <w:t>Portada</w:t>
            </w:r>
          </w:p>
        </w:tc>
        <w:tc>
          <w:tcPr>
            <w:tcW w:w="8328" w:type="dxa"/>
            <w:shd w:val="clear" w:color="auto" w:fill="auto"/>
            <w:vAlign w:val="center"/>
          </w:tcPr>
          <w:p w14:paraId="069497BE" w14:textId="566A640D" w:rsidR="00F6524F" w:rsidRPr="00BA0132" w:rsidRDefault="00F6524F" w:rsidP="00021D82">
            <w:pPr>
              <w:jc w:val="both"/>
              <w:rPr>
                <w:rFonts w:ascii="Arial" w:hAnsi="Arial" w:cs="Arial"/>
                <w:sz w:val="24"/>
                <w:szCs w:val="24"/>
                <w:lang w:val="es-ES"/>
              </w:rPr>
            </w:pPr>
            <w:r w:rsidRPr="00BA0132">
              <w:rPr>
                <w:rFonts w:ascii="Arial" w:hAnsi="Arial" w:cs="Arial"/>
                <w:sz w:val="24"/>
                <w:szCs w:val="24"/>
                <w:lang w:val="es-ES"/>
              </w:rPr>
              <w:t xml:space="preserve">Escribir el nombre del </w:t>
            </w:r>
            <w:r w:rsidR="00923BEF" w:rsidRPr="00BA0132">
              <w:rPr>
                <w:rFonts w:ascii="Arial" w:hAnsi="Arial" w:cs="Arial"/>
                <w:sz w:val="24"/>
                <w:szCs w:val="24"/>
                <w:lang w:val="es-ES"/>
              </w:rPr>
              <w:t xml:space="preserve">tema a </w:t>
            </w:r>
            <w:r w:rsidR="006D6EF0" w:rsidRPr="00BA0132">
              <w:rPr>
                <w:rFonts w:ascii="Arial" w:hAnsi="Arial" w:cs="Arial"/>
                <w:sz w:val="24"/>
                <w:szCs w:val="24"/>
                <w:lang w:val="es-ES"/>
              </w:rPr>
              <w:t>desarrollar y</w:t>
            </w:r>
            <w:r w:rsidRPr="00BA0132">
              <w:rPr>
                <w:rFonts w:ascii="Arial" w:hAnsi="Arial" w:cs="Arial"/>
                <w:sz w:val="24"/>
                <w:szCs w:val="24"/>
                <w:lang w:val="es-ES"/>
              </w:rPr>
              <w:t xml:space="preserve"> fecha de elaboración del documento </w:t>
            </w:r>
          </w:p>
        </w:tc>
      </w:tr>
      <w:tr w:rsidR="00F6524F" w:rsidRPr="00BA0132" w14:paraId="636243E6" w14:textId="77777777" w:rsidTr="00322154">
        <w:trPr>
          <w:trHeight w:val="216"/>
        </w:trPr>
        <w:tc>
          <w:tcPr>
            <w:tcW w:w="2074" w:type="dxa"/>
            <w:shd w:val="clear" w:color="auto" w:fill="auto"/>
            <w:noWrap/>
            <w:vAlign w:val="center"/>
            <w:hideMark/>
          </w:tcPr>
          <w:p w14:paraId="1B249DCC" w14:textId="77777777" w:rsidR="00F6524F" w:rsidRPr="00BA0132" w:rsidRDefault="00F6524F" w:rsidP="00021D82">
            <w:pPr>
              <w:jc w:val="both"/>
              <w:rPr>
                <w:rFonts w:ascii="Arial" w:hAnsi="Arial" w:cs="Arial"/>
                <w:sz w:val="24"/>
                <w:szCs w:val="24"/>
                <w:lang w:val="es-ES"/>
              </w:rPr>
            </w:pPr>
            <w:r w:rsidRPr="00BA0132">
              <w:rPr>
                <w:rFonts w:ascii="Arial" w:hAnsi="Arial" w:cs="Arial"/>
                <w:sz w:val="24"/>
                <w:szCs w:val="24"/>
                <w:lang w:val="es-ES"/>
              </w:rPr>
              <w:t>Tabla de Contenido</w:t>
            </w:r>
          </w:p>
        </w:tc>
        <w:tc>
          <w:tcPr>
            <w:tcW w:w="8328" w:type="dxa"/>
            <w:shd w:val="clear" w:color="auto" w:fill="auto"/>
            <w:vAlign w:val="center"/>
            <w:hideMark/>
          </w:tcPr>
          <w:p w14:paraId="66C6601E" w14:textId="7D1F8B6C" w:rsidR="00F6524F" w:rsidRPr="00BA0132" w:rsidRDefault="00624682" w:rsidP="00021D82">
            <w:pPr>
              <w:jc w:val="both"/>
              <w:rPr>
                <w:rFonts w:ascii="Arial" w:hAnsi="Arial" w:cs="Arial"/>
                <w:sz w:val="24"/>
                <w:szCs w:val="24"/>
                <w:lang w:val="es-ES"/>
              </w:rPr>
            </w:pPr>
            <w:r w:rsidRPr="00BA0132">
              <w:rPr>
                <w:rFonts w:ascii="Arial" w:hAnsi="Arial" w:cs="Arial"/>
                <w:sz w:val="24"/>
                <w:szCs w:val="24"/>
                <w:lang w:val="es-ES"/>
              </w:rPr>
              <w:t xml:space="preserve">Realizar </w:t>
            </w:r>
            <w:r w:rsidR="00F6524F" w:rsidRPr="00BA0132">
              <w:rPr>
                <w:rFonts w:ascii="Arial" w:hAnsi="Arial" w:cs="Arial"/>
                <w:sz w:val="24"/>
                <w:szCs w:val="24"/>
                <w:lang w:val="es-ES"/>
              </w:rPr>
              <w:t>la identificación de los temas a tratar dentro del documento</w:t>
            </w:r>
          </w:p>
        </w:tc>
      </w:tr>
      <w:tr w:rsidR="007E7BA3" w:rsidRPr="00BA0132" w14:paraId="182D7AE1" w14:textId="77777777" w:rsidTr="00EE586B">
        <w:trPr>
          <w:trHeight w:val="216"/>
        </w:trPr>
        <w:tc>
          <w:tcPr>
            <w:tcW w:w="2074" w:type="dxa"/>
            <w:shd w:val="clear" w:color="auto" w:fill="auto"/>
            <w:noWrap/>
          </w:tcPr>
          <w:p w14:paraId="296FF523" w14:textId="552384D0" w:rsidR="007E7BA3" w:rsidRPr="00BA0132" w:rsidRDefault="007E7BA3" w:rsidP="00021D82">
            <w:pPr>
              <w:jc w:val="both"/>
              <w:rPr>
                <w:rFonts w:ascii="Arial" w:hAnsi="Arial" w:cs="Arial"/>
                <w:sz w:val="24"/>
                <w:szCs w:val="24"/>
                <w:lang w:val="es-ES"/>
              </w:rPr>
            </w:pPr>
            <w:r w:rsidRPr="00BA0132">
              <w:rPr>
                <w:rFonts w:ascii="Arial" w:hAnsi="Arial" w:cs="Arial"/>
                <w:sz w:val="24"/>
                <w:szCs w:val="24"/>
              </w:rPr>
              <w:t>Objetivo</w:t>
            </w:r>
          </w:p>
        </w:tc>
        <w:tc>
          <w:tcPr>
            <w:tcW w:w="8328" w:type="dxa"/>
            <w:shd w:val="clear" w:color="auto" w:fill="auto"/>
            <w:vAlign w:val="center"/>
          </w:tcPr>
          <w:p w14:paraId="471BFFB4" w14:textId="5E9C90DF" w:rsidR="007E7BA3" w:rsidRPr="00BA0132" w:rsidRDefault="00B311B2" w:rsidP="00021D82">
            <w:pPr>
              <w:jc w:val="both"/>
              <w:rPr>
                <w:rFonts w:ascii="Arial" w:hAnsi="Arial" w:cs="Arial"/>
                <w:sz w:val="24"/>
                <w:szCs w:val="24"/>
                <w:lang w:val="es-ES"/>
              </w:rPr>
            </w:pPr>
            <w:r w:rsidRPr="00BA0132">
              <w:rPr>
                <w:rFonts w:ascii="Arial" w:hAnsi="Arial" w:cs="Arial"/>
                <w:sz w:val="24"/>
                <w:szCs w:val="24"/>
                <w:lang w:val="es-ES"/>
              </w:rPr>
              <w:t>Descri</w:t>
            </w:r>
            <w:r w:rsidR="001E1498" w:rsidRPr="00BA0132">
              <w:rPr>
                <w:rFonts w:ascii="Arial" w:hAnsi="Arial" w:cs="Arial"/>
                <w:sz w:val="24"/>
                <w:szCs w:val="24"/>
                <w:lang w:val="es-ES"/>
              </w:rPr>
              <w:t xml:space="preserve">bir de forma </w:t>
            </w:r>
            <w:r w:rsidRPr="00BA0132">
              <w:rPr>
                <w:rFonts w:ascii="Arial" w:hAnsi="Arial" w:cs="Arial"/>
                <w:sz w:val="24"/>
                <w:szCs w:val="24"/>
                <w:lang w:val="es-ES"/>
              </w:rPr>
              <w:t>clara y detallada del propósito del documento, el cual responde a las preguntas</w:t>
            </w:r>
            <w:r w:rsidR="006D6EF0" w:rsidRPr="00BA0132">
              <w:rPr>
                <w:rFonts w:ascii="Arial" w:hAnsi="Arial" w:cs="Arial"/>
                <w:sz w:val="24"/>
                <w:szCs w:val="24"/>
                <w:lang w:val="es-ES"/>
              </w:rPr>
              <w:t xml:space="preserve"> </w:t>
            </w:r>
            <w:r w:rsidRPr="00BA0132">
              <w:rPr>
                <w:rFonts w:ascii="Arial" w:hAnsi="Arial" w:cs="Arial"/>
                <w:sz w:val="24"/>
                <w:szCs w:val="24"/>
                <w:lang w:val="es-ES"/>
              </w:rPr>
              <w:t>¿para qué fue creado? o ¿con qué finalidad se creó? El objetivo inicia con un verbo en infinitivo,</w:t>
            </w:r>
            <w:r w:rsidR="001E1498" w:rsidRPr="00BA0132">
              <w:rPr>
                <w:rFonts w:ascii="Arial" w:hAnsi="Arial" w:cs="Arial"/>
                <w:sz w:val="24"/>
                <w:szCs w:val="24"/>
                <w:lang w:val="es-ES"/>
              </w:rPr>
              <w:t xml:space="preserve"> </w:t>
            </w:r>
            <w:r w:rsidRPr="00BA0132">
              <w:rPr>
                <w:rFonts w:ascii="Arial" w:hAnsi="Arial" w:cs="Arial"/>
                <w:sz w:val="24"/>
                <w:szCs w:val="24"/>
                <w:lang w:val="es-ES"/>
              </w:rPr>
              <w:t>por ejemplo: definir, establecer, entre otros</w:t>
            </w:r>
          </w:p>
        </w:tc>
      </w:tr>
      <w:tr w:rsidR="007E7BA3" w:rsidRPr="00BA0132" w14:paraId="0194D52A" w14:textId="77777777" w:rsidTr="00EE586B">
        <w:trPr>
          <w:trHeight w:val="216"/>
        </w:trPr>
        <w:tc>
          <w:tcPr>
            <w:tcW w:w="2074" w:type="dxa"/>
            <w:shd w:val="clear" w:color="auto" w:fill="auto"/>
            <w:noWrap/>
          </w:tcPr>
          <w:p w14:paraId="31A854BD" w14:textId="245F288D" w:rsidR="007E7BA3" w:rsidRPr="00BA0132" w:rsidRDefault="007E7BA3" w:rsidP="00021D82">
            <w:pPr>
              <w:jc w:val="both"/>
              <w:rPr>
                <w:rFonts w:ascii="Arial" w:hAnsi="Arial" w:cs="Arial"/>
                <w:sz w:val="24"/>
                <w:szCs w:val="24"/>
                <w:lang w:val="es-ES"/>
              </w:rPr>
            </w:pPr>
            <w:r w:rsidRPr="00BA0132">
              <w:rPr>
                <w:rFonts w:ascii="Arial" w:hAnsi="Arial" w:cs="Arial"/>
                <w:sz w:val="24"/>
                <w:szCs w:val="24"/>
              </w:rPr>
              <w:t>Alcance</w:t>
            </w:r>
          </w:p>
        </w:tc>
        <w:tc>
          <w:tcPr>
            <w:tcW w:w="8328" w:type="dxa"/>
            <w:shd w:val="clear" w:color="auto" w:fill="auto"/>
            <w:vAlign w:val="center"/>
          </w:tcPr>
          <w:p w14:paraId="21C79B12" w14:textId="7941B892" w:rsidR="007E7BA3" w:rsidRPr="00BA0132" w:rsidRDefault="00F4270F" w:rsidP="00021D82">
            <w:pPr>
              <w:jc w:val="both"/>
              <w:rPr>
                <w:rFonts w:ascii="Arial" w:hAnsi="Arial" w:cs="Arial"/>
                <w:sz w:val="24"/>
                <w:szCs w:val="24"/>
                <w:lang w:val="es-ES"/>
              </w:rPr>
            </w:pPr>
            <w:r w:rsidRPr="00BA0132">
              <w:rPr>
                <w:rFonts w:ascii="Arial" w:hAnsi="Arial" w:cs="Arial"/>
                <w:sz w:val="24"/>
                <w:szCs w:val="24"/>
                <w:lang w:val="es-ES"/>
              </w:rPr>
              <w:t>Describe la trascendencia o delimitación que se le quiere dar al documento desde donde inicia</w:t>
            </w:r>
            <w:r w:rsidR="001E1498" w:rsidRPr="00BA0132">
              <w:rPr>
                <w:rFonts w:ascii="Arial" w:hAnsi="Arial" w:cs="Arial"/>
                <w:sz w:val="24"/>
                <w:szCs w:val="24"/>
                <w:lang w:val="es-ES"/>
              </w:rPr>
              <w:t xml:space="preserve"> </w:t>
            </w:r>
            <w:r w:rsidRPr="00BA0132">
              <w:rPr>
                <w:rFonts w:ascii="Arial" w:hAnsi="Arial" w:cs="Arial"/>
                <w:sz w:val="24"/>
                <w:szCs w:val="24"/>
                <w:lang w:val="es-ES"/>
              </w:rPr>
              <w:t xml:space="preserve">hasta donde finaliza. </w:t>
            </w:r>
          </w:p>
        </w:tc>
      </w:tr>
      <w:tr w:rsidR="007E7BA3" w:rsidRPr="00BA0132" w14:paraId="0229B192" w14:textId="77777777" w:rsidTr="00EE586B">
        <w:trPr>
          <w:trHeight w:val="216"/>
        </w:trPr>
        <w:tc>
          <w:tcPr>
            <w:tcW w:w="2074" w:type="dxa"/>
            <w:shd w:val="clear" w:color="auto" w:fill="auto"/>
            <w:noWrap/>
          </w:tcPr>
          <w:p w14:paraId="568B0F53" w14:textId="23926BEB" w:rsidR="007E7BA3" w:rsidRPr="00BA0132" w:rsidRDefault="007E7BA3" w:rsidP="00021D82">
            <w:pPr>
              <w:jc w:val="both"/>
              <w:rPr>
                <w:rFonts w:ascii="Arial" w:hAnsi="Arial" w:cs="Arial"/>
                <w:sz w:val="24"/>
                <w:szCs w:val="24"/>
                <w:lang w:val="es-ES"/>
              </w:rPr>
            </w:pPr>
            <w:r w:rsidRPr="00BA0132">
              <w:rPr>
                <w:rFonts w:ascii="Arial" w:hAnsi="Arial" w:cs="Arial"/>
                <w:sz w:val="24"/>
                <w:szCs w:val="24"/>
              </w:rPr>
              <w:t>Definiciones</w:t>
            </w:r>
          </w:p>
        </w:tc>
        <w:tc>
          <w:tcPr>
            <w:tcW w:w="8328" w:type="dxa"/>
            <w:shd w:val="clear" w:color="auto" w:fill="auto"/>
            <w:vAlign w:val="center"/>
          </w:tcPr>
          <w:p w14:paraId="2FD7BAE5" w14:textId="6952A7EE" w:rsidR="007E7BA3" w:rsidRPr="00BA0132" w:rsidRDefault="003B769E" w:rsidP="00021D82">
            <w:pPr>
              <w:jc w:val="both"/>
              <w:rPr>
                <w:rFonts w:ascii="Arial" w:hAnsi="Arial" w:cs="Arial"/>
                <w:sz w:val="24"/>
                <w:szCs w:val="24"/>
                <w:lang w:val="es-ES"/>
              </w:rPr>
            </w:pPr>
            <w:r w:rsidRPr="00BA0132">
              <w:rPr>
                <w:rFonts w:ascii="Arial" w:hAnsi="Arial" w:cs="Arial"/>
                <w:sz w:val="24"/>
                <w:szCs w:val="24"/>
              </w:rPr>
              <w:t>Explica</w:t>
            </w:r>
            <w:r w:rsidR="001E1498" w:rsidRPr="00BA0132">
              <w:rPr>
                <w:rFonts w:ascii="Arial" w:hAnsi="Arial" w:cs="Arial"/>
                <w:sz w:val="24"/>
                <w:szCs w:val="24"/>
              </w:rPr>
              <w:t>r</w:t>
            </w:r>
            <w:r w:rsidRPr="00BA0132">
              <w:rPr>
                <w:rFonts w:ascii="Arial" w:hAnsi="Arial" w:cs="Arial"/>
                <w:sz w:val="24"/>
                <w:szCs w:val="24"/>
              </w:rPr>
              <w:t xml:space="preserve"> los términos usados en el texto que se consideran necesarios para un mejor entendimiento del documento</w:t>
            </w:r>
          </w:p>
        </w:tc>
      </w:tr>
      <w:tr w:rsidR="007E7BA3" w:rsidRPr="00BA0132" w14:paraId="5F3A4BDC" w14:textId="77777777" w:rsidTr="00EE586B">
        <w:trPr>
          <w:trHeight w:val="216"/>
        </w:trPr>
        <w:tc>
          <w:tcPr>
            <w:tcW w:w="2074" w:type="dxa"/>
            <w:shd w:val="clear" w:color="auto" w:fill="auto"/>
            <w:noWrap/>
          </w:tcPr>
          <w:p w14:paraId="13DBAEB0" w14:textId="745D5A77" w:rsidR="007E7BA3" w:rsidRPr="00BA0132" w:rsidRDefault="007E7BA3" w:rsidP="00021D82">
            <w:pPr>
              <w:jc w:val="both"/>
              <w:rPr>
                <w:rFonts w:ascii="Arial" w:hAnsi="Arial" w:cs="Arial"/>
                <w:sz w:val="24"/>
                <w:szCs w:val="24"/>
                <w:lang w:val="es-ES"/>
              </w:rPr>
            </w:pPr>
            <w:r w:rsidRPr="00BA0132">
              <w:rPr>
                <w:rFonts w:ascii="Arial" w:hAnsi="Arial" w:cs="Arial"/>
                <w:sz w:val="24"/>
                <w:szCs w:val="24"/>
              </w:rPr>
              <w:t>Aspectos relevantes</w:t>
            </w:r>
          </w:p>
        </w:tc>
        <w:tc>
          <w:tcPr>
            <w:tcW w:w="8328" w:type="dxa"/>
            <w:shd w:val="clear" w:color="auto" w:fill="auto"/>
            <w:vAlign w:val="center"/>
          </w:tcPr>
          <w:p w14:paraId="6DC95121" w14:textId="3D1C2B15" w:rsidR="007E7BA3" w:rsidRPr="00BA0132" w:rsidRDefault="003B769E" w:rsidP="00021D82">
            <w:pPr>
              <w:jc w:val="both"/>
              <w:rPr>
                <w:rFonts w:ascii="Arial" w:hAnsi="Arial" w:cs="Arial"/>
                <w:sz w:val="24"/>
                <w:szCs w:val="24"/>
                <w:lang w:val="es-ES"/>
              </w:rPr>
            </w:pPr>
            <w:r w:rsidRPr="00BA0132">
              <w:rPr>
                <w:rFonts w:ascii="Arial" w:hAnsi="Arial" w:cs="Arial"/>
                <w:sz w:val="24"/>
                <w:szCs w:val="24"/>
              </w:rPr>
              <w:t>Relacionar los aspectos significativos que impactan el Estado y la Gestión Tecnológica</w:t>
            </w:r>
          </w:p>
        </w:tc>
      </w:tr>
      <w:tr w:rsidR="00F6524F" w:rsidRPr="00BA0132" w14:paraId="0E9DAD82" w14:textId="77777777" w:rsidTr="00322154">
        <w:trPr>
          <w:trHeight w:val="322"/>
        </w:trPr>
        <w:tc>
          <w:tcPr>
            <w:tcW w:w="2074" w:type="dxa"/>
            <w:shd w:val="clear" w:color="auto" w:fill="auto"/>
            <w:noWrap/>
            <w:vAlign w:val="center"/>
            <w:hideMark/>
          </w:tcPr>
          <w:p w14:paraId="4BD3C910" w14:textId="7CADA37C" w:rsidR="00F6524F" w:rsidRPr="00BA0132" w:rsidRDefault="00F6524F" w:rsidP="00021D82">
            <w:pPr>
              <w:jc w:val="both"/>
              <w:rPr>
                <w:rFonts w:ascii="Arial" w:hAnsi="Arial" w:cs="Arial"/>
                <w:bCs/>
                <w:sz w:val="24"/>
                <w:szCs w:val="24"/>
                <w:lang w:val="es-ES"/>
              </w:rPr>
            </w:pPr>
            <w:r w:rsidRPr="00BA0132">
              <w:rPr>
                <w:rFonts w:ascii="Arial" w:hAnsi="Arial" w:cs="Arial"/>
                <w:bCs/>
                <w:sz w:val="24"/>
                <w:szCs w:val="24"/>
                <w:lang w:val="es-ES"/>
              </w:rPr>
              <w:t>Contenido</w:t>
            </w:r>
          </w:p>
        </w:tc>
        <w:tc>
          <w:tcPr>
            <w:tcW w:w="8328" w:type="dxa"/>
            <w:shd w:val="clear" w:color="auto" w:fill="auto"/>
            <w:vAlign w:val="center"/>
            <w:hideMark/>
          </w:tcPr>
          <w:p w14:paraId="506CEBC3" w14:textId="77777777" w:rsidR="00D1257D" w:rsidRPr="00BA0132" w:rsidRDefault="00D1257D" w:rsidP="00021D82">
            <w:pPr>
              <w:jc w:val="both"/>
              <w:rPr>
                <w:rFonts w:ascii="Arial" w:hAnsi="Arial" w:cs="Arial"/>
                <w:sz w:val="24"/>
                <w:szCs w:val="24"/>
                <w:lang w:val="es-ES"/>
              </w:rPr>
            </w:pPr>
          </w:p>
          <w:p w14:paraId="750142C3" w14:textId="77777777" w:rsidR="00D1257D" w:rsidRPr="00BA0132" w:rsidRDefault="00D1257D" w:rsidP="00021D82">
            <w:pPr>
              <w:jc w:val="both"/>
              <w:textAlignment w:val="baseline"/>
              <w:rPr>
                <w:rFonts w:ascii="Arial" w:hAnsi="Arial" w:cs="Arial"/>
                <w:sz w:val="24"/>
                <w:szCs w:val="24"/>
                <w:lang w:eastAsia="es-CO"/>
              </w:rPr>
            </w:pPr>
            <w:r w:rsidRPr="00BA0132">
              <w:rPr>
                <w:rFonts w:ascii="Arial" w:hAnsi="Arial" w:cs="Arial"/>
                <w:sz w:val="24"/>
                <w:szCs w:val="24"/>
                <w:lang w:eastAsia="es-CO"/>
              </w:rPr>
              <w:t>El contenido del Informe debe describir cada uno de los temas y/o actividades desarrolladas, de manera concreta, incluyendo especificaciones técnicas de ser necesario.    </w:t>
            </w:r>
          </w:p>
          <w:p w14:paraId="4C6B161F" w14:textId="77777777" w:rsidR="00D1257D" w:rsidRPr="00BA0132" w:rsidRDefault="00D1257D" w:rsidP="00021D82">
            <w:pPr>
              <w:jc w:val="both"/>
              <w:textAlignment w:val="baseline"/>
              <w:rPr>
                <w:rFonts w:ascii="Arial" w:hAnsi="Arial" w:cs="Arial"/>
                <w:sz w:val="24"/>
                <w:szCs w:val="24"/>
                <w:lang w:eastAsia="es-CO"/>
              </w:rPr>
            </w:pPr>
            <w:r w:rsidRPr="00BA0132">
              <w:rPr>
                <w:rFonts w:ascii="Arial" w:hAnsi="Arial" w:cs="Arial"/>
                <w:sz w:val="24"/>
                <w:szCs w:val="24"/>
                <w:lang w:eastAsia="es-CO"/>
              </w:rPr>
              <w:t> </w:t>
            </w:r>
          </w:p>
          <w:p w14:paraId="433C70AA" w14:textId="77777777" w:rsidR="00D1257D" w:rsidRPr="00BA0132" w:rsidRDefault="00D1257D" w:rsidP="00021D82">
            <w:pPr>
              <w:jc w:val="both"/>
              <w:textAlignment w:val="baseline"/>
              <w:rPr>
                <w:rFonts w:ascii="Arial" w:hAnsi="Arial" w:cs="Arial"/>
                <w:sz w:val="24"/>
                <w:szCs w:val="24"/>
                <w:lang w:eastAsia="es-CO"/>
              </w:rPr>
            </w:pPr>
            <w:r w:rsidRPr="00BA0132">
              <w:rPr>
                <w:rFonts w:ascii="Arial" w:hAnsi="Arial" w:cs="Arial"/>
                <w:sz w:val="24"/>
                <w:szCs w:val="24"/>
                <w:lang w:eastAsia="es-CO"/>
              </w:rPr>
              <w:t>Para cada uno de los eventos y/o actividades incluidas en el Informe, es necesario que se detalle:  </w:t>
            </w:r>
          </w:p>
          <w:p w14:paraId="00BAF597" w14:textId="77777777" w:rsidR="00D1257D" w:rsidRPr="00BA0132" w:rsidRDefault="00D1257D" w:rsidP="00021D82">
            <w:pPr>
              <w:numPr>
                <w:ilvl w:val="0"/>
                <w:numId w:val="11"/>
              </w:numPr>
              <w:ind w:left="1080" w:firstLine="0"/>
              <w:jc w:val="both"/>
              <w:textAlignment w:val="baseline"/>
              <w:rPr>
                <w:rFonts w:ascii="Arial" w:hAnsi="Arial" w:cs="Arial"/>
                <w:sz w:val="24"/>
                <w:szCs w:val="24"/>
                <w:lang w:eastAsia="es-CO"/>
              </w:rPr>
            </w:pPr>
            <w:r w:rsidRPr="00BA0132">
              <w:rPr>
                <w:rFonts w:ascii="Arial" w:hAnsi="Arial" w:cs="Arial"/>
                <w:sz w:val="24"/>
                <w:szCs w:val="24"/>
                <w:lang w:eastAsia="es-CO"/>
              </w:rPr>
              <w:t>Situación analizada y gestión realizada [X] </w:t>
            </w:r>
          </w:p>
          <w:p w14:paraId="1F6C4E71" w14:textId="77777777" w:rsidR="00D1257D" w:rsidRPr="00BA0132" w:rsidRDefault="00D1257D" w:rsidP="00021D82">
            <w:pPr>
              <w:numPr>
                <w:ilvl w:val="0"/>
                <w:numId w:val="12"/>
              </w:numPr>
              <w:ind w:left="1080" w:firstLine="0"/>
              <w:jc w:val="both"/>
              <w:textAlignment w:val="baseline"/>
              <w:rPr>
                <w:rFonts w:ascii="Arial" w:hAnsi="Arial" w:cs="Arial"/>
                <w:sz w:val="24"/>
                <w:szCs w:val="24"/>
                <w:lang w:eastAsia="es-CO"/>
              </w:rPr>
            </w:pPr>
            <w:r w:rsidRPr="00BA0132">
              <w:rPr>
                <w:rFonts w:ascii="Arial" w:hAnsi="Arial" w:cs="Arial"/>
                <w:sz w:val="24"/>
                <w:szCs w:val="24"/>
                <w:lang w:eastAsia="es-CO"/>
              </w:rPr>
              <w:t>Riesgos asociados [Opcional] </w:t>
            </w:r>
          </w:p>
          <w:p w14:paraId="3F459648" w14:textId="4AA1976E" w:rsidR="00D1257D" w:rsidRPr="00BA0132" w:rsidRDefault="00D1257D" w:rsidP="00021D82">
            <w:pPr>
              <w:numPr>
                <w:ilvl w:val="0"/>
                <w:numId w:val="13"/>
              </w:numPr>
              <w:ind w:left="1080" w:firstLine="0"/>
              <w:jc w:val="both"/>
              <w:textAlignment w:val="baseline"/>
              <w:rPr>
                <w:rFonts w:ascii="Arial" w:hAnsi="Arial" w:cs="Arial"/>
                <w:sz w:val="24"/>
                <w:szCs w:val="24"/>
                <w:lang w:eastAsia="es-CO"/>
              </w:rPr>
            </w:pPr>
            <w:r w:rsidRPr="00BA0132">
              <w:rPr>
                <w:rFonts w:ascii="Arial" w:hAnsi="Arial" w:cs="Arial"/>
                <w:sz w:val="24"/>
                <w:szCs w:val="24"/>
                <w:lang w:eastAsia="es-CO"/>
              </w:rPr>
              <w:t>Alternativas de solución planteadas [Opcional] </w:t>
            </w:r>
          </w:p>
          <w:p w14:paraId="16D543FB" w14:textId="77777777" w:rsidR="00D1257D" w:rsidRPr="00BA0132" w:rsidRDefault="00D1257D" w:rsidP="00021D82">
            <w:pPr>
              <w:jc w:val="both"/>
              <w:rPr>
                <w:rFonts w:ascii="Arial" w:hAnsi="Arial" w:cs="Arial"/>
                <w:sz w:val="24"/>
                <w:szCs w:val="24"/>
                <w:lang w:val="es-ES"/>
              </w:rPr>
            </w:pPr>
          </w:p>
        </w:tc>
      </w:tr>
      <w:tr w:rsidR="00F6524F" w:rsidRPr="00BA0132" w14:paraId="67C8F9B7" w14:textId="77777777" w:rsidTr="007E7BA3">
        <w:trPr>
          <w:trHeight w:val="266"/>
        </w:trPr>
        <w:tc>
          <w:tcPr>
            <w:tcW w:w="2074" w:type="dxa"/>
            <w:shd w:val="clear" w:color="auto" w:fill="auto"/>
            <w:noWrap/>
            <w:vAlign w:val="center"/>
          </w:tcPr>
          <w:p w14:paraId="521605FA" w14:textId="587650ED" w:rsidR="00F6524F" w:rsidRPr="00BA0132" w:rsidRDefault="00A85067" w:rsidP="00021D82">
            <w:pPr>
              <w:jc w:val="both"/>
              <w:rPr>
                <w:rFonts w:ascii="Arial" w:hAnsi="Arial" w:cs="Arial"/>
                <w:sz w:val="24"/>
                <w:szCs w:val="24"/>
                <w:lang w:val="es-ES"/>
              </w:rPr>
            </w:pPr>
            <w:r w:rsidRPr="00BA0132">
              <w:rPr>
                <w:rFonts w:ascii="Arial" w:hAnsi="Arial" w:cs="Arial"/>
                <w:sz w:val="24"/>
                <w:szCs w:val="24"/>
                <w:lang w:val="es-ES"/>
              </w:rPr>
              <w:t>ANEXOS</w:t>
            </w:r>
          </w:p>
        </w:tc>
        <w:tc>
          <w:tcPr>
            <w:tcW w:w="8328" w:type="dxa"/>
            <w:shd w:val="clear" w:color="auto" w:fill="auto"/>
            <w:vAlign w:val="center"/>
          </w:tcPr>
          <w:p w14:paraId="31F0390A" w14:textId="7731ABFB" w:rsidR="00F6524F" w:rsidRPr="00BA0132" w:rsidRDefault="00E13F5A" w:rsidP="00021D82">
            <w:pPr>
              <w:jc w:val="both"/>
              <w:rPr>
                <w:rFonts w:ascii="Arial" w:hAnsi="Arial" w:cs="Arial"/>
                <w:sz w:val="24"/>
                <w:szCs w:val="24"/>
                <w:lang w:val="es-ES"/>
              </w:rPr>
            </w:pPr>
            <w:r w:rsidRPr="00BA0132">
              <w:rPr>
                <w:rFonts w:ascii="Arial" w:hAnsi="Arial" w:cs="Arial"/>
                <w:sz w:val="24"/>
                <w:szCs w:val="24"/>
                <w:lang w:val="es-ES"/>
              </w:rPr>
              <w:t>En caso de ser requerido para claridad de los temas tratados en el informe detallar los anexos</w:t>
            </w:r>
            <w:r w:rsidR="00A057CA" w:rsidRPr="00BA0132">
              <w:rPr>
                <w:rFonts w:ascii="Arial" w:hAnsi="Arial" w:cs="Arial"/>
                <w:sz w:val="24"/>
                <w:szCs w:val="24"/>
                <w:lang w:val="es-ES"/>
              </w:rPr>
              <w:t xml:space="preserve"> soporte del </w:t>
            </w:r>
            <w:r w:rsidR="006D6EF0" w:rsidRPr="00BA0132">
              <w:rPr>
                <w:rFonts w:ascii="Arial" w:hAnsi="Arial" w:cs="Arial"/>
                <w:sz w:val="24"/>
                <w:szCs w:val="24"/>
                <w:lang w:val="es-ES"/>
              </w:rPr>
              <w:t>informe</w:t>
            </w:r>
          </w:p>
        </w:tc>
      </w:tr>
      <w:tr w:rsidR="00F6524F" w:rsidRPr="00BA0132" w14:paraId="6A94BCC0" w14:textId="77777777" w:rsidTr="00322154">
        <w:trPr>
          <w:trHeight w:val="397"/>
        </w:trPr>
        <w:tc>
          <w:tcPr>
            <w:tcW w:w="2074" w:type="dxa"/>
            <w:shd w:val="clear" w:color="auto" w:fill="auto"/>
            <w:noWrap/>
            <w:vAlign w:val="center"/>
          </w:tcPr>
          <w:p w14:paraId="2AFF4C49" w14:textId="77777777" w:rsidR="00F6524F" w:rsidRPr="00BA0132" w:rsidRDefault="00F6524F" w:rsidP="00021D82">
            <w:pPr>
              <w:jc w:val="both"/>
              <w:rPr>
                <w:rFonts w:ascii="Arial" w:hAnsi="Arial" w:cs="Arial"/>
                <w:sz w:val="24"/>
                <w:szCs w:val="24"/>
                <w:lang w:val="es-ES"/>
              </w:rPr>
            </w:pPr>
            <w:r w:rsidRPr="00BA0132">
              <w:rPr>
                <w:rFonts w:ascii="Arial" w:hAnsi="Arial" w:cs="Arial"/>
                <w:sz w:val="24"/>
                <w:szCs w:val="24"/>
                <w:lang w:val="es-ES"/>
              </w:rPr>
              <w:t>Archívese en</w:t>
            </w:r>
          </w:p>
        </w:tc>
        <w:tc>
          <w:tcPr>
            <w:tcW w:w="8328" w:type="dxa"/>
            <w:shd w:val="clear" w:color="auto" w:fill="auto"/>
            <w:vAlign w:val="center"/>
          </w:tcPr>
          <w:p w14:paraId="1F1E5AF9" w14:textId="77777777" w:rsidR="00F6524F" w:rsidRPr="00BA0132" w:rsidRDefault="00F6524F" w:rsidP="00021D82">
            <w:pPr>
              <w:jc w:val="both"/>
              <w:rPr>
                <w:rFonts w:ascii="Arial" w:hAnsi="Arial" w:cs="Arial"/>
                <w:sz w:val="24"/>
                <w:szCs w:val="24"/>
                <w:lang w:val="es-ES"/>
              </w:rPr>
            </w:pPr>
            <w:r w:rsidRPr="00BA0132">
              <w:rPr>
                <w:rFonts w:ascii="Arial" w:hAnsi="Arial" w:cs="Arial"/>
                <w:sz w:val="24"/>
                <w:szCs w:val="24"/>
                <w:lang w:val="es-ES"/>
              </w:rPr>
              <w:t>Diligencie la ruta de disposición final (almacenamiento) del documento ya sea físico o Digital cumpliendo los lineamientos y directrices establecidos por Gestión Documental</w:t>
            </w:r>
          </w:p>
        </w:tc>
      </w:tr>
    </w:tbl>
    <w:p w14:paraId="13D19A90" w14:textId="77777777" w:rsidR="00C6530E" w:rsidRPr="00BA0132" w:rsidRDefault="00C6530E" w:rsidP="00021D82">
      <w:pPr>
        <w:jc w:val="both"/>
        <w:rPr>
          <w:rFonts w:ascii="Arial" w:hAnsi="Arial" w:cs="Arial"/>
          <w:sz w:val="24"/>
          <w:szCs w:val="24"/>
        </w:rPr>
      </w:pPr>
    </w:p>
    <w:sectPr w:rsidR="00C6530E" w:rsidRPr="00BA0132" w:rsidSect="000B05E4">
      <w:headerReference w:type="default" r:id="rId13"/>
      <w:footerReference w:type="defaul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E2553" w14:textId="77777777" w:rsidR="00240152" w:rsidRDefault="00240152" w:rsidP="00C6530E">
      <w:r>
        <w:separator/>
      </w:r>
    </w:p>
  </w:endnote>
  <w:endnote w:type="continuationSeparator" w:id="0">
    <w:p w14:paraId="245C0C26" w14:textId="77777777" w:rsidR="00240152" w:rsidRDefault="00240152" w:rsidP="00C6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218"/>
      <w:gridCol w:w="2810"/>
      <w:gridCol w:w="2810"/>
    </w:tblGrid>
    <w:tr w:rsidR="00011CC7" w:rsidRPr="000B05E4" w14:paraId="031E652C" w14:textId="77777777" w:rsidTr="00322154">
      <w:tc>
        <w:tcPr>
          <w:tcW w:w="1820" w:type="pct"/>
          <w:shd w:val="clear" w:color="auto" w:fill="auto"/>
        </w:tcPr>
        <w:p w14:paraId="259A4523" w14:textId="6F2B62DB" w:rsidR="00011CC7" w:rsidRPr="000B05E4" w:rsidRDefault="00011CC7" w:rsidP="00011CC7">
          <w:pPr>
            <w:pStyle w:val="Piedepgina"/>
            <w:rPr>
              <w:rFonts w:ascii="Arial" w:hAnsi="Arial" w:cs="Arial"/>
            </w:rPr>
          </w:pPr>
          <w:r w:rsidRPr="000B05E4">
            <w:rPr>
              <w:rFonts w:ascii="Arial" w:hAnsi="Arial" w:cs="Arial"/>
            </w:rPr>
            <w:t>GTE-FT-05/V</w:t>
          </w:r>
          <w:r w:rsidR="000B05E4">
            <w:rPr>
              <w:rFonts w:ascii="Arial" w:hAnsi="Arial" w:cs="Arial"/>
            </w:rPr>
            <w:t>3</w:t>
          </w:r>
        </w:p>
      </w:tc>
      <w:tc>
        <w:tcPr>
          <w:tcW w:w="1590" w:type="pct"/>
          <w:shd w:val="clear" w:color="auto" w:fill="auto"/>
        </w:tcPr>
        <w:p w14:paraId="2A5B17DF" w14:textId="4144FA36" w:rsidR="00011CC7" w:rsidRPr="000B05E4" w:rsidRDefault="00011CC7" w:rsidP="00011CC7">
          <w:pPr>
            <w:pStyle w:val="Piedepgina"/>
            <w:rPr>
              <w:rFonts w:ascii="Arial" w:hAnsi="Arial" w:cs="Arial"/>
            </w:rPr>
          </w:pPr>
          <w:r w:rsidRPr="000B05E4">
            <w:rPr>
              <w:rFonts w:ascii="Arial" w:hAnsi="Arial" w:cs="Arial"/>
            </w:rPr>
            <w:t xml:space="preserve">    Oficialización: </w:t>
          </w:r>
          <w:r w:rsidR="000B05E4">
            <w:rPr>
              <w:rFonts w:ascii="Arial" w:hAnsi="Arial" w:cs="Arial"/>
            </w:rPr>
            <w:t>12</w:t>
          </w:r>
          <w:r w:rsidRPr="000B05E4">
            <w:rPr>
              <w:rFonts w:ascii="Arial" w:hAnsi="Arial" w:cs="Arial"/>
            </w:rPr>
            <w:t>/</w:t>
          </w:r>
          <w:r w:rsidR="000B05E4">
            <w:rPr>
              <w:rFonts w:ascii="Arial" w:hAnsi="Arial" w:cs="Arial"/>
            </w:rPr>
            <w:t>11</w:t>
          </w:r>
          <w:r w:rsidRPr="000B05E4">
            <w:rPr>
              <w:rFonts w:ascii="Arial" w:hAnsi="Arial" w:cs="Arial"/>
            </w:rPr>
            <w:t>/201</w:t>
          </w:r>
          <w:r w:rsidR="000B05E4">
            <w:rPr>
              <w:rFonts w:ascii="Arial" w:hAnsi="Arial" w:cs="Arial"/>
            </w:rPr>
            <w:t>4</w:t>
          </w:r>
        </w:p>
      </w:tc>
      <w:tc>
        <w:tcPr>
          <w:tcW w:w="1590" w:type="pct"/>
          <w:shd w:val="clear" w:color="auto" w:fill="auto"/>
        </w:tcPr>
        <w:p w14:paraId="03AF9CC8" w14:textId="21A75696" w:rsidR="00011CC7" w:rsidRPr="000B05E4" w:rsidRDefault="000B05E4" w:rsidP="00011CC7">
          <w:pPr>
            <w:pStyle w:val="Piedepgina"/>
            <w:jc w:val="right"/>
            <w:rPr>
              <w:rFonts w:ascii="Arial" w:hAnsi="Arial" w:cs="Arial"/>
              <w:bCs/>
            </w:rPr>
          </w:pPr>
          <w:r w:rsidRPr="000B05E4">
            <w:rPr>
              <w:rFonts w:ascii="Arial" w:hAnsi="Arial" w:cs="Arial"/>
              <w:bCs/>
              <w:lang w:val="es-ES"/>
            </w:rPr>
            <w:t xml:space="preserve">Página </w:t>
          </w:r>
          <w:r w:rsidRPr="000B05E4">
            <w:rPr>
              <w:rFonts w:ascii="Arial" w:hAnsi="Arial" w:cs="Arial"/>
              <w:b/>
              <w:bCs/>
            </w:rPr>
            <w:fldChar w:fldCharType="begin"/>
          </w:r>
          <w:r w:rsidRPr="000B05E4">
            <w:rPr>
              <w:rFonts w:ascii="Arial" w:hAnsi="Arial" w:cs="Arial"/>
              <w:b/>
              <w:bCs/>
            </w:rPr>
            <w:instrText>PAGE  \* Arabic  \* MERGEFORMAT</w:instrText>
          </w:r>
          <w:r w:rsidRPr="000B05E4">
            <w:rPr>
              <w:rFonts w:ascii="Arial" w:hAnsi="Arial" w:cs="Arial"/>
              <w:b/>
              <w:bCs/>
            </w:rPr>
            <w:fldChar w:fldCharType="separate"/>
          </w:r>
          <w:r w:rsidRPr="000B05E4">
            <w:rPr>
              <w:rFonts w:ascii="Arial" w:hAnsi="Arial" w:cs="Arial"/>
              <w:b/>
              <w:bCs/>
              <w:lang w:val="es-ES"/>
            </w:rPr>
            <w:t>1</w:t>
          </w:r>
          <w:r w:rsidRPr="000B05E4">
            <w:rPr>
              <w:rFonts w:ascii="Arial" w:hAnsi="Arial" w:cs="Arial"/>
              <w:b/>
              <w:bCs/>
            </w:rPr>
            <w:fldChar w:fldCharType="end"/>
          </w:r>
          <w:r w:rsidRPr="000B05E4">
            <w:rPr>
              <w:rFonts w:ascii="Arial" w:hAnsi="Arial" w:cs="Arial"/>
              <w:bCs/>
              <w:lang w:val="es-ES"/>
            </w:rPr>
            <w:t xml:space="preserve"> de </w:t>
          </w:r>
          <w:r w:rsidRPr="000B05E4">
            <w:rPr>
              <w:rFonts w:ascii="Arial" w:hAnsi="Arial" w:cs="Arial"/>
              <w:b/>
              <w:bCs/>
            </w:rPr>
            <w:fldChar w:fldCharType="begin"/>
          </w:r>
          <w:r w:rsidRPr="000B05E4">
            <w:rPr>
              <w:rFonts w:ascii="Arial" w:hAnsi="Arial" w:cs="Arial"/>
              <w:b/>
              <w:bCs/>
            </w:rPr>
            <w:instrText>NUMPAGES  \* Arabic  \* MERGEFORMAT</w:instrText>
          </w:r>
          <w:r w:rsidRPr="000B05E4">
            <w:rPr>
              <w:rFonts w:ascii="Arial" w:hAnsi="Arial" w:cs="Arial"/>
              <w:b/>
              <w:bCs/>
            </w:rPr>
            <w:fldChar w:fldCharType="separate"/>
          </w:r>
          <w:r w:rsidRPr="000B05E4">
            <w:rPr>
              <w:rFonts w:ascii="Arial" w:hAnsi="Arial" w:cs="Arial"/>
              <w:b/>
              <w:bCs/>
              <w:lang w:val="es-ES"/>
            </w:rPr>
            <w:t>2</w:t>
          </w:r>
          <w:r w:rsidRPr="000B05E4">
            <w:rPr>
              <w:rFonts w:ascii="Arial" w:hAnsi="Arial" w:cs="Arial"/>
              <w:b/>
              <w:bCs/>
            </w:rPr>
            <w:fldChar w:fldCharType="end"/>
          </w:r>
        </w:p>
      </w:tc>
    </w:tr>
  </w:tbl>
  <w:p w14:paraId="7A9902F7" w14:textId="77777777" w:rsidR="00011CC7" w:rsidRDefault="00011C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6E28F" w14:textId="77777777" w:rsidR="00240152" w:rsidRDefault="00240152" w:rsidP="00C6530E">
      <w:r>
        <w:separator/>
      </w:r>
    </w:p>
  </w:footnote>
  <w:footnote w:type="continuationSeparator" w:id="0">
    <w:p w14:paraId="0BE0DBF5" w14:textId="77777777" w:rsidR="00240152" w:rsidRDefault="00240152" w:rsidP="00C6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0"/>
      <w:gridCol w:w="8302"/>
      <w:gridCol w:w="1370"/>
    </w:tblGrid>
    <w:tr w:rsidR="00C6530E" w:rsidRPr="00FE3922" w14:paraId="62BC2A4C" w14:textId="77777777" w:rsidTr="00A31532">
      <w:trPr>
        <w:trHeight w:val="408"/>
        <w:jc w:val="center"/>
      </w:trPr>
      <w:tc>
        <w:tcPr>
          <w:tcW w:w="1400" w:type="dxa"/>
          <w:vMerge w:val="restart"/>
          <w:vAlign w:val="center"/>
        </w:tcPr>
        <w:p w14:paraId="6885731B" w14:textId="77777777" w:rsidR="00C6530E" w:rsidRPr="00FE3922" w:rsidRDefault="00C6530E" w:rsidP="00C6530E">
          <w:pPr>
            <w:jc w:val="center"/>
            <w:rPr>
              <w:rFonts w:ascii="Arial" w:hAnsi="Arial" w:cs="Arial"/>
              <w:b/>
              <w:bCs/>
              <w:color w:val="000000"/>
              <w:sz w:val="18"/>
              <w:szCs w:val="18"/>
              <w:lang w:eastAsia="es-CO"/>
            </w:rPr>
          </w:pPr>
          <w:r>
            <w:rPr>
              <w:noProof/>
            </w:rPr>
            <w:drawing>
              <wp:anchor distT="0" distB="0" distL="114300" distR="114300" simplePos="0" relativeHeight="251659264" behindDoc="0" locked="0" layoutInCell="1" allowOverlap="1" wp14:anchorId="793A95FD" wp14:editId="5DB5581D">
                <wp:simplePos x="0" y="0"/>
                <wp:positionH relativeFrom="column">
                  <wp:posOffset>32385</wp:posOffset>
                </wp:positionH>
                <wp:positionV relativeFrom="paragraph">
                  <wp:posOffset>-54610</wp:posOffset>
                </wp:positionV>
                <wp:extent cx="762000" cy="513715"/>
                <wp:effectExtent l="0" t="0" r="0" b="635"/>
                <wp:wrapNone/>
                <wp:docPr id="5" name="Imagen 1"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81006" name="Imagen 1" descr="Logotipo, nombre de la empresa"/>
                        <pic:cNvPicPr/>
                      </pic:nvPicPr>
                      <pic:blipFill>
                        <a:blip r:embed="rId1">
                          <a:extLst>
                            <a:ext uri="{28A0092B-C50C-407E-A947-70E740481C1C}">
                              <a14:useLocalDpi xmlns:a14="http://schemas.microsoft.com/office/drawing/2010/main" val="0"/>
                            </a:ext>
                          </a:extLst>
                        </a:blip>
                        <a:stretch>
                          <a:fillRect/>
                        </a:stretch>
                      </pic:blipFill>
                      <pic:spPr>
                        <a:xfrm>
                          <a:off x="0" y="0"/>
                          <a:ext cx="762000" cy="513715"/>
                        </a:xfrm>
                        <a:prstGeom prst="rect">
                          <a:avLst/>
                        </a:prstGeom>
                      </pic:spPr>
                    </pic:pic>
                  </a:graphicData>
                </a:graphic>
                <wp14:sizeRelH relativeFrom="margin">
                  <wp14:pctWidth>0</wp14:pctWidth>
                </wp14:sizeRelH>
                <wp14:sizeRelV relativeFrom="margin">
                  <wp14:pctHeight>0</wp14:pctHeight>
                </wp14:sizeRelV>
              </wp:anchor>
            </w:drawing>
          </w:r>
        </w:p>
      </w:tc>
      <w:tc>
        <w:tcPr>
          <w:tcW w:w="8302" w:type="dxa"/>
          <w:shd w:val="clear" w:color="auto" w:fill="auto"/>
          <w:vAlign w:val="center"/>
          <w:hideMark/>
        </w:tcPr>
        <w:p w14:paraId="629DC333" w14:textId="77777777" w:rsidR="00C6530E" w:rsidRPr="00FE3922" w:rsidRDefault="00C6530E" w:rsidP="00C6530E">
          <w:pPr>
            <w:jc w:val="center"/>
            <w:rPr>
              <w:rFonts w:ascii="Arial" w:hAnsi="Arial" w:cs="Arial"/>
              <w:b/>
              <w:bCs/>
              <w:color w:val="000000"/>
              <w:sz w:val="18"/>
              <w:szCs w:val="18"/>
              <w:lang w:eastAsia="es-CO"/>
            </w:rPr>
          </w:pPr>
          <w:r w:rsidRPr="00FE3922">
            <w:rPr>
              <w:rFonts w:ascii="Arial" w:hAnsi="Arial" w:cs="Arial"/>
              <w:b/>
              <w:bCs/>
              <w:color w:val="000000"/>
              <w:sz w:val="18"/>
              <w:szCs w:val="18"/>
              <w:lang w:eastAsia="es-CO"/>
            </w:rPr>
            <w:t xml:space="preserve"> </w:t>
          </w:r>
          <w:bookmarkStart w:id="1" w:name="_Hlk524970719"/>
          <w:r w:rsidRPr="00FE3922">
            <w:rPr>
              <w:rFonts w:ascii="Arial" w:hAnsi="Arial" w:cs="Arial"/>
              <w:b/>
              <w:bCs/>
              <w:color w:val="000000"/>
              <w:sz w:val="18"/>
              <w:szCs w:val="18"/>
              <w:lang w:eastAsia="es-CO"/>
            </w:rPr>
            <w:t xml:space="preserve">INFORME </w:t>
          </w:r>
          <w:r>
            <w:rPr>
              <w:rFonts w:ascii="Arial" w:hAnsi="Arial" w:cs="Arial"/>
              <w:b/>
              <w:bCs/>
              <w:color w:val="000000"/>
              <w:sz w:val="18"/>
              <w:szCs w:val="18"/>
              <w:lang w:eastAsia="es-CO"/>
            </w:rPr>
            <w:t xml:space="preserve">DE ESTADO Y GESTIÓN </w:t>
          </w:r>
          <w:bookmarkEnd w:id="1"/>
        </w:p>
      </w:tc>
      <w:tc>
        <w:tcPr>
          <w:tcW w:w="1370" w:type="dxa"/>
          <w:vMerge w:val="restart"/>
          <w:shd w:val="clear" w:color="000000" w:fill="FFFFFF"/>
          <w:vAlign w:val="center"/>
        </w:tcPr>
        <w:p w14:paraId="5956670C" w14:textId="77777777" w:rsidR="00C6530E" w:rsidRPr="00FE3922" w:rsidRDefault="00C6530E" w:rsidP="00C6530E">
          <w:pPr>
            <w:jc w:val="center"/>
            <w:rPr>
              <w:rFonts w:ascii="Arial" w:hAnsi="Arial" w:cs="Arial"/>
              <w:b/>
              <w:bCs/>
              <w:color w:val="000000"/>
              <w:sz w:val="18"/>
              <w:szCs w:val="18"/>
              <w:lang w:eastAsia="es-CO"/>
            </w:rPr>
          </w:pPr>
          <w:r>
            <w:rPr>
              <w:noProof/>
            </w:rPr>
            <w:drawing>
              <wp:anchor distT="0" distB="0" distL="114300" distR="114300" simplePos="0" relativeHeight="251660288" behindDoc="0" locked="0" layoutInCell="1" allowOverlap="1" wp14:anchorId="22D0E5F1" wp14:editId="4312058C">
                <wp:simplePos x="0" y="0"/>
                <wp:positionH relativeFrom="column">
                  <wp:posOffset>-10795</wp:posOffset>
                </wp:positionH>
                <wp:positionV relativeFrom="paragraph">
                  <wp:posOffset>-81280</wp:posOffset>
                </wp:positionV>
                <wp:extent cx="822960" cy="636905"/>
                <wp:effectExtent l="0" t="0" r="0" b="0"/>
                <wp:wrapNone/>
                <wp:docPr id="699725282" name="Imagen 2"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25282" name="Imagen 2" descr="Logotipo, nombre de la empresa"/>
                        <pic:cNvPicPr/>
                      </pic:nvPicPr>
                      <pic:blipFill>
                        <a:blip r:embed="rId2">
                          <a:extLst>
                            <a:ext uri="{28A0092B-C50C-407E-A947-70E740481C1C}">
                              <a14:useLocalDpi xmlns:a14="http://schemas.microsoft.com/office/drawing/2010/main" val="0"/>
                            </a:ext>
                          </a:extLst>
                        </a:blip>
                        <a:stretch>
                          <a:fillRect/>
                        </a:stretch>
                      </pic:blipFill>
                      <pic:spPr>
                        <a:xfrm>
                          <a:off x="0" y="0"/>
                          <a:ext cx="822960" cy="636905"/>
                        </a:xfrm>
                        <a:prstGeom prst="rect">
                          <a:avLst/>
                        </a:prstGeom>
                      </pic:spPr>
                    </pic:pic>
                  </a:graphicData>
                </a:graphic>
                <wp14:sizeRelH relativeFrom="margin">
                  <wp14:pctWidth>0</wp14:pctWidth>
                </wp14:sizeRelH>
                <wp14:sizeRelV relativeFrom="margin">
                  <wp14:pctHeight>0</wp14:pctHeight>
                </wp14:sizeRelV>
              </wp:anchor>
            </w:drawing>
          </w:r>
        </w:p>
      </w:tc>
    </w:tr>
    <w:tr w:rsidR="00C6530E" w:rsidRPr="00FE3922" w14:paraId="1B23B2F3" w14:textId="77777777" w:rsidTr="00A31532">
      <w:trPr>
        <w:trHeight w:val="408"/>
        <w:jc w:val="center"/>
      </w:trPr>
      <w:tc>
        <w:tcPr>
          <w:tcW w:w="1400" w:type="dxa"/>
          <w:vMerge/>
        </w:tcPr>
        <w:p w14:paraId="67AF97DF" w14:textId="77777777" w:rsidR="00C6530E" w:rsidRPr="00FE3922" w:rsidRDefault="00C6530E" w:rsidP="00C6530E">
          <w:pPr>
            <w:jc w:val="center"/>
            <w:rPr>
              <w:rFonts w:ascii="Arial" w:hAnsi="Arial" w:cs="Arial"/>
              <w:b/>
              <w:bCs/>
              <w:color w:val="000000"/>
              <w:sz w:val="18"/>
              <w:szCs w:val="18"/>
              <w:lang w:eastAsia="es-CO"/>
            </w:rPr>
          </w:pPr>
        </w:p>
      </w:tc>
      <w:tc>
        <w:tcPr>
          <w:tcW w:w="8302" w:type="dxa"/>
          <w:shd w:val="clear" w:color="auto" w:fill="auto"/>
          <w:vAlign w:val="center"/>
          <w:hideMark/>
        </w:tcPr>
        <w:p w14:paraId="5662464A" w14:textId="77777777" w:rsidR="00C6530E" w:rsidRPr="005466BC" w:rsidRDefault="00C6530E" w:rsidP="00C6530E">
          <w:pPr>
            <w:jc w:val="center"/>
            <w:rPr>
              <w:rFonts w:ascii="Arial" w:hAnsi="Arial" w:cs="Arial"/>
              <w:b/>
              <w:bCs/>
              <w:color w:val="000000"/>
              <w:sz w:val="18"/>
              <w:szCs w:val="18"/>
              <w:lang w:eastAsia="es-CO"/>
            </w:rPr>
          </w:pPr>
          <w:r>
            <w:rPr>
              <w:rFonts w:ascii="Arial" w:hAnsi="Arial" w:cs="Arial"/>
              <w:sz w:val="18"/>
              <w:szCs w:val="18"/>
              <w:lang w:eastAsia="es-CO"/>
            </w:rPr>
            <w:t>GESTIÓN TECNOLÓGICA</w:t>
          </w:r>
        </w:p>
      </w:tc>
      <w:tc>
        <w:tcPr>
          <w:tcW w:w="1370" w:type="dxa"/>
          <w:vMerge/>
          <w:shd w:val="clear" w:color="000000" w:fill="FFFFFF"/>
        </w:tcPr>
        <w:p w14:paraId="132F5D87" w14:textId="77777777" w:rsidR="00C6530E" w:rsidRPr="00FE3922" w:rsidRDefault="00C6530E" w:rsidP="00C6530E">
          <w:pPr>
            <w:rPr>
              <w:rFonts w:ascii="Arial" w:hAnsi="Arial" w:cs="Arial"/>
              <w:b/>
              <w:bCs/>
              <w:color w:val="000000"/>
              <w:sz w:val="18"/>
              <w:szCs w:val="18"/>
              <w:lang w:eastAsia="es-CO"/>
            </w:rPr>
          </w:pPr>
        </w:p>
      </w:tc>
    </w:tr>
    <w:tr w:rsidR="00C6530E" w:rsidRPr="00FE3922" w14:paraId="3E2053C6" w14:textId="77777777" w:rsidTr="00A31532">
      <w:trPr>
        <w:trHeight w:val="409"/>
        <w:jc w:val="center"/>
      </w:trPr>
      <w:tc>
        <w:tcPr>
          <w:tcW w:w="1400" w:type="dxa"/>
          <w:vMerge/>
        </w:tcPr>
        <w:p w14:paraId="4394E2E1" w14:textId="77777777" w:rsidR="00C6530E" w:rsidRPr="00FE3922" w:rsidRDefault="00C6530E" w:rsidP="00C6530E">
          <w:pPr>
            <w:jc w:val="center"/>
            <w:rPr>
              <w:rFonts w:ascii="Arial" w:hAnsi="Arial" w:cs="Arial"/>
              <w:b/>
              <w:bCs/>
              <w:color w:val="000000"/>
              <w:sz w:val="18"/>
              <w:szCs w:val="18"/>
              <w:lang w:eastAsia="es-CO"/>
            </w:rPr>
          </w:pPr>
        </w:p>
      </w:tc>
      <w:tc>
        <w:tcPr>
          <w:tcW w:w="8302" w:type="dxa"/>
          <w:shd w:val="clear" w:color="auto" w:fill="auto"/>
          <w:noWrap/>
          <w:vAlign w:val="center"/>
          <w:hideMark/>
        </w:tcPr>
        <w:p w14:paraId="41D099F8" w14:textId="77777777" w:rsidR="00C6530E" w:rsidRPr="00FE3922" w:rsidRDefault="00C6530E" w:rsidP="00C6530E">
          <w:pPr>
            <w:jc w:val="center"/>
            <w:rPr>
              <w:rFonts w:ascii="Arial" w:hAnsi="Arial" w:cs="Arial"/>
              <w:b/>
              <w:bCs/>
              <w:color w:val="000000"/>
              <w:sz w:val="18"/>
              <w:szCs w:val="18"/>
              <w:lang w:eastAsia="es-CO"/>
            </w:rPr>
          </w:pPr>
          <w:r w:rsidRPr="00FE3922">
            <w:rPr>
              <w:rFonts w:ascii="Arial" w:hAnsi="Arial" w:cs="Arial"/>
              <w:b/>
              <w:bCs/>
              <w:color w:val="000000"/>
              <w:sz w:val="18"/>
              <w:szCs w:val="18"/>
              <w:lang w:eastAsia="es-CO"/>
            </w:rPr>
            <w:t>UNIDAD NACIONAL DE PROTECCIÓN -UNP-</w:t>
          </w:r>
        </w:p>
      </w:tc>
      <w:tc>
        <w:tcPr>
          <w:tcW w:w="1370" w:type="dxa"/>
          <w:vMerge/>
        </w:tcPr>
        <w:p w14:paraId="7AAF9CD3" w14:textId="77777777" w:rsidR="00C6530E" w:rsidRPr="00FE3922" w:rsidRDefault="00C6530E" w:rsidP="00C6530E">
          <w:pPr>
            <w:rPr>
              <w:rFonts w:ascii="Arial" w:hAnsi="Arial" w:cs="Arial"/>
              <w:b/>
              <w:bCs/>
              <w:color w:val="000000"/>
              <w:sz w:val="18"/>
              <w:szCs w:val="18"/>
              <w:lang w:eastAsia="es-CO"/>
            </w:rPr>
          </w:pPr>
        </w:p>
      </w:tc>
    </w:tr>
  </w:tbl>
  <w:p w14:paraId="4616C6EB" w14:textId="77777777" w:rsidR="00C6530E" w:rsidRDefault="00C653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14418"/>
    <w:multiLevelType w:val="multilevel"/>
    <w:tmpl w:val="FA94B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D72E76"/>
    <w:multiLevelType w:val="hybridMultilevel"/>
    <w:tmpl w:val="2C7A9C9A"/>
    <w:lvl w:ilvl="0" w:tplc="0818C0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7F7793"/>
    <w:multiLevelType w:val="hybridMultilevel"/>
    <w:tmpl w:val="81E01216"/>
    <w:lvl w:ilvl="0" w:tplc="24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00197"/>
    <w:multiLevelType w:val="hybridMultilevel"/>
    <w:tmpl w:val="32FE853E"/>
    <w:lvl w:ilvl="0" w:tplc="240A0013">
      <w:start w:val="1"/>
      <w:numFmt w:val="upp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5D1631"/>
    <w:multiLevelType w:val="hybridMultilevel"/>
    <w:tmpl w:val="6F5EC4A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3E7058"/>
    <w:multiLevelType w:val="hybridMultilevel"/>
    <w:tmpl w:val="6F5EC4A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813AA1"/>
    <w:multiLevelType w:val="hybridMultilevel"/>
    <w:tmpl w:val="6F5EC4A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BD5F3C"/>
    <w:multiLevelType w:val="hybridMultilevel"/>
    <w:tmpl w:val="5D78400C"/>
    <w:lvl w:ilvl="0" w:tplc="240A0015">
      <w:start w:val="1"/>
      <w:numFmt w:val="upperLetter"/>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62E24AA"/>
    <w:multiLevelType w:val="hybridMultilevel"/>
    <w:tmpl w:val="81E01216"/>
    <w:lvl w:ilvl="0" w:tplc="24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B6AAB"/>
    <w:multiLevelType w:val="multilevel"/>
    <w:tmpl w:val="CD42F4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C55710B"/>
    <w:multiLevelType w:val="hybridMultilevel"/>
    <w:tmpl w:val="81E01216"/>
    <w:lvl w:ilvl="0" w:tplc="24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46C37"/>
    <w:multiLevelType w:val="hybridMultilevel"/>
    <w:tmpl w:val="81E01216"/>
    <w:lvl w:ilvl="0" w:tplc="24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B255DE"/>
    <w:multiLevelType w:val="multilevel"/>
    <w:tmpl w:val="F402B1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C501558"/>
    <w:multiLevelType w:val="multilevel"/>
    <w:tmpl w:val="00EA8D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91080331">
    <w:abstractNumId w:val="7"/>
  </w:num>
  <w:num w:numId="2" w16cid:durableId="992102116">
    <w:abstractNumId w:val="3"/>
  </w:num>
  <w:num w:numId="3" w16cid:durableId="612443195">
    <w:abstractNumId w:val="4"/>
  </w:num>
  <w:num w:numId="4" w16cid:durableId="1923487102">
    <w:abstractNumId w:val="11"/>
  </w:num>
  <w:num w:numId="5" w16cid:durableId="2090154973">
    <w:abstractNumId w:val="1"/>
  </w:num>
  <w:num w:numId="6" w16cid:durableId="870147747">
    <w:abstractNumId w:val="8"/>
  </w:num>
  <w:num w:numId="7" w16cid:durableId="807674190">
    <w:abstractNumId w:val="2"/>
  </w:num>
  <w:num w:numId="8" w16cid:durableId="234711115">
    <w:abstractNumId w:val="5"/>
  </w:num>
  <w:num w:numId="9" w16cid:durableId="1710031988">
    <w:abstractNumId w:val="6"/>
  </w:num>
  <w:num w:numId="10" w16cid:durableId="87386646">
    <w:abstractNumId w:val="10"/>
  </w:num>
  <w:num w:numId="11" w16cid:durableId="1397237912">
    <w:abstractNumId w:val="0"/>
  </w:num>
  <w:num w:numId="12" w16cid:durableId="286663489">
    <w:abstractNumId w:val="13"/>
  </w:num>
  <w:num w:numId="13" w16cid:durableId="935749373">
    <w:abstractNumId w:val="9"/>
  </w:num>
  <w:num w:numId="14" w16cid:durableId="11594259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E"/>
    <w:rsid w:val="00011CC7"/>
    <w:rsid w:val="00021D82"/>
    <w:rsid w:val="00090AB1"/>
    <w:rsid w:val="000B05E4"/>
    <w:rsid w:val="000D378E"/>
    <w:rsid w:val="0015246D"/>
    <w:rsid w:val="00192511"/>
    <w:rsid w:val="001D170F"/>
    <w:rsid w:val="001E1498"/>
    <w:rsid w:val="00240152"/>
    <w:rsid w:val="002612C4"/>
    <w:rsid w:val="00274389"/>
    <w:rsid w:val="00337AD2"/>
    <w:rsid w:val="00344733"/>
    <w:rsid w:val="003448E9"/>
    <w:rsid w:val="003B769E"/>
    <w:rsid w:val="003D45C6"/>
    <w:rsid w:val="00423819"/>
    <w:rsid w:val="00485E62"/>
    <w:rsid w:val="004A29D2"/>
    <w:rsid w:val="004F6B62"/>
    <w:rsid w:val="00536188"/>
    <w:rsid w:val="005A2638"/>
    <w:rsid w:val="005D7221"/>
    <w:rsid w:val="005E7A2B"/>
    <w:rsid w:val="005F0097"/>
    <w:rsid w:val="00624682"/>
    <w:rsid w:val="006533A7"/>
    <w:rsid w:val="006B0465"/>
    <w:rsid w:val="006D6EF0"/>
    <w:rsid w:val="0072607A"/>
    <w:rsid w:val="00745E18"/>
    <w:rsid w:val="0078756F"/>
    <w:rsid w:val="007C009A"/>
    <w:rsid w:val="007D4612"/>
    <w:rsid w:val="007E7BA3"/>
    <w:rsid w:val="007F275B"/>
    <w:rsid w:val="00825B98"/>
    <w:rsid w:val="00875B48"/>
    <w:rsid w:val="008F7727"/>
    <w:rsid w:val="009069ED"/>
    <w:rsid w:val="00923BEF"/>
    <w:rsid w:val="009C2B90"/>
    <w:rsid w:val="009C4CC0"/>
    <w:rsid w:val="009F3134"/>
    <w:rsid w:val="00A057CA"/>
    <w:rsid w:val="00A13119"/>
    <w:rsid w:val="00A1644B"/>
    <w:rsid w:val="00A4149F"/>
    <w:rsid w:val="00A820C6"/>
    <w:rsid w:val="00A85067"/>
    <w:rsid w:val="00AA2E95"/>
    <w:rsid w:val="00B311B2"/>
    <w:rsid w:val="00B45DF7"/>
    <w:rsid w:val="00B954EF"/>
    <w:rsid w:val="00BA0132"/>
    <w:rsid w:val="00BD744D"/>
    <w:rsid w:val="00C04375"/>
    <w:rsid w:val="00C07E2F"/>
    <w:rsid w:val="00C352AE"/>
    <w:rsid w:val="00C43331"/>
    <w:rsid w:val="00C6530E"/>
    <w:rsid w:val="00D00933"/>
    <w:rsid w:val="00D1257D"/>
    <w:rsid w:val="00D214CC"/>
    <w:rsid w:val="00D57E94"/>
    <w:rsid w:val="00D82BEB"/>
    <w:rsid w:val="00D933BC"/>
    <w:rsid w:val="00DE2485"/>
    <w:rsid w:val="00DE7FC1"/>
    <w:rsid w:val="00E065D8"/>
    <w:rsid w:val="00E13F5A"/>
    <w:rsid w:val="00E302A9"/>
    <w:rsid w:val="00E939BD"/>
    <w:rsid w:val="00F06675"/>
    <w:rsid w:val="00F4270F"/>
    <w:rsid w:val="00F6524F"/>
    <w:rsid w:val="00F732C2"/>
    <w:rsid w:val="00F9111A"/>
    <w:rsid w:val="00F935CA"/>
    <w:rsid w:val="00F97264"/>
    <w:rsid w:val="00FC3C65"/>
    <w:rsid w:val="00FC58E3"/>
    <w:rsid w:val="00FC69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3BC92"/>
  <w15:chartTrackingRefBased/>
  <w15:docId w15:val="{2F4AD6DF-9127-498B-82A4-566978E3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30E"/>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A820C6"/>
    <w:pPr>
      <w:keepNext/>
      <w:jc w:val="both"/>
      <w:outlineLvl w:val="0"/>
    </w:pPr>
    <w:rPr>
      <w:rFonts w:ascii="Arial" w:hAnsi="Arial" w:cs="Arial"/>
      <w:b/>
      <w:bCs/>
      <w:sz w:val="18"/>
      <w:szCs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530E"/>
    <w:pPr>
      <w:tabs>
        <w:tab w:val="center" w:pos="4419"/>
        <w:tab w:val="right" w:pos="8838"/>
      </w:tabs>
    </w:pPr>
  </w:style>
  <w:style w:type="character" w:customStyle="1" w:styleId="EncabezadoCar">
    <w:name w:val="Encabezado Car"/>
    <w:basedOn w:val="Fuentedeprrafopredeter"/>
    <w:link w:val="Encabezado"/>
    <w:uiPriority w:val="99"/>
    <w:rsid w:val="00C6530E"/>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C6530E"/>
    <w:pPr>
      <w:tabs>
        <w:tab w:val="center" w:pos="4419"/>
        <w:tab w:val="right" w:pos="8838"/>
      </w:tabs>
    </w:pPr>
  </w:style>
  <w:style w:type="character" w:customStyle="1" w:styleId="PiedepginaCar">
    <w:name w:val="Pie de página Car"/>
    <w:basedOn w:val="Fuentedeprrafopredeter"/>
    <w:link w:val="Piedepgina"/>
    <w:uiPriority w:val="99"/>
    <w:rsid w:val="00C6530E"/>
    <w:rPr>
      <w:rFonts w:ascii="Times New Roman" w:eastAsia="Times New Roman" w:hAnsi="Times New Roman" w:cs="Times New Roman"/>
      <w:sz w:val="20"/>
      <w:szCs w:val="20"/>
      <w:lang w:eastAsia="es-ES"/>
    </w:rPr>
  </w:style>
  <w:style w:type="table" w:styleId="Tablaconcuadrcula">
    <w:name w:val="Table Grid"/>
    <w:basedOn w:val="Tablanormal"/>
    <w:uiPriority w:val="59"/>
    <w:rsid w:val="00C6530E"/>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C6530E"/>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rsid w:val="00C6530E"/>
    <w:rPr>
      <w:rFonts w:ascii="Calibri" w:eastAsia="Calibri" w:hAnsi="Calibri" w:cs="Times New Roman"/>
    </w:rPr>
  </w:style>
  <w:style w:type="character" w:customStyle="1" w:styleId="Ttulo1Car">
    <w:name w:val="Título 1 Car"/>
    <w:basedOn w:val="Fuentedeprrafopredeter"/>
    <w:link w:val="Ttulo1"/>
    <w:uiPriority w:val="9"/>
    <w:rsid w:val="00A820C6"/>
    <w:rPr>
      <w:rFonts w:ascii="Arial" w:eastAsia="Times New Roman" w:hAnsi="Arial" w:cs="Arial"/>
      <w:b/>
      <w:bCs/>
      <w:sz w:val="18"/>
      <w:szCs w:val="16"/>
      <w:lang w:val="es-ES" w:eastAsia="es-ES"/>
    </w:rPr>
  </w:style>
  <w:style w:type="paragraph" w:customStyle="1" w:styleId="Normal1">
    <w:name w:val="Normal1"/>
    <w:basedOn w:val="Normal"/>
    <w:rsid w:val="00A820C6"/>
    <w:pPr>
      <w:tabs>
        <w:tab w:val="left" w:pos="-720"/>
        <w:tab w:val="left" w:pos="0"/>
        <w:tab w:val="left" w:pos="720"/>
      </w:tabs>
      <w:suppressAutoHyphens/>
      <w:spacing w:after="240"/>
      <w:ind w:left="1440"/>
      <w:jc w:val="both"/>
    </w:pPr>
    <w:rPr>
      <w:rFonts w:ascii="Arial" w:hAnsi="Arial"/>
      <w:spacing w:val="-3"/>
      <w:sz w:val="24"/>
      <w:lang w:val="es-ES_tradnl"/>
    </w:rPr>
  </w:style>
  <w:style w:type="character" w:styleId="Refdecomentario">
    <w:name w:val="annotation reference"/>
    <w:basedOn w:val="Fuentedeprrafopredeter"/>
    <w:semiHidden/>
    <w:unhideWhenUsed/>
    <w:rsid w:val="00A820C6"/>
    <w:rPr>
      <w:sz w:val="16"/>
      <w:szCs w:val="16"/>
    </w:rPr>
  </w:style>
  <w:style w:type="paragraph" w:styleId="Textocomentario">
    <w:name w:val="annotation text"/>
    <w:basedOn w:val="Normal"/>
    <w:link w:val="TextocomentarioCar"/>
    <w:unhideWhenUsed/>
    <w:rsid w:val="00A820C6"/>
    <w:rPr>
      <w:rFonts w:ascii="Tahoma" w:hAnsi="Tahoma" w:cs="Tahoma"/>
      <w:lang w:val="es-ES"/>
    </w:rPr>
  </w:style>
  <w:style w:type="character" w:customStyle="1" w:styleId="TextocomentarioCar">
    <w:name w:val="Texto comentario Car"/>
    <w:basedOn w:val="Fuentedeprrafopredeter"/>
    <w:link w:val="Textocomentario"/>
    <w:rsid w:val="00A820C6"/>
    <w:rPr>
      <w:rFonts w:ascii="Tahoma" w:eastAsia="Times New Roman" w:hAnsi="Tahoma" w:cs="Tahoma"/>
      <w:sz w:val="20"/>
      <w:szCs w:val="20"/>
      <w:lang w:val="es-ES" w:eastAsia="es-ES"/>
    </w:rPr>
  </w:style>
  <w:style w:type="paragraph" w:customStyle="1" w:styleId="paragraph">
    <w:name w:val="paragraph"/>
    <w:basedOn w:val="Normal"/>
    <w:rsid w:val="00D1257D"/>
    <w:pPr>
      <w:spacing w:before="100" w:beforeAutospacing="1" w:after="100" w:afterAutospacing="1"/>
    </w:pPr>
    <w:rPr>
      <w:sz w:val="24"/>
      <w:szCs w:val="24"/>
      <w:lang w:eastAsia="es-CO"/>
    </w:rPr>
  </w:style>
  <w:style w:type="character" w:customStyle="1" w:styleId="normaltextrun">
    <w:name w:val="normaltextrun"/>
    <w:basedOn w:val="Fuentedeprrafopredeter"/>
    <w:rsid w:val="00D1257D"/>
  </w:style>
  <w:style w:type="character" w:customStyle="1" w:styleId="eop">
    <w:name w:val="eop"/>
    <w:basedOn w:val="Fuentedeprrafopredeter"/>
    <w:rsid w:val="00D1257D"/>
  </w:style>
  <w:style w:type="character" w:styleId="Textoennegrita">
    <w:name w:val="Strong"/>
    <w:basedOn w:val="Fuentedeprrafopredeter"/>
    <w:uiPriority w:val="22"/>
    <w:qFormat/>
    <w:rsid w:val="00536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629259">
      <w:bodyDiv w:val="1"/>
      <w:marLeft w:val="0"/>
      <w:marRight w:val="0"/>
      <w:marTop w:val="0"/>
      <w:marBottom w:val="0"/>
      <w:divBdr>
        <w:top w:val="none" w:sz="0" w:space="0" w:color="auto"/>
        <w:left w:val="none" w:sz="0" w:space="0" w:color="auto"/>
        <w:bottom w:val="none" w:sz="0" w:space="0" w:color="auto"/>
        <w:right w:val="none" w:sz="0" w:space="0" w:color="auto"/>
      </w:divBdr>
      <w:divsChild>
        <w:div w:id="1538392700">
          <w:marLeft w:val="0"/>
          <w:marRight w:val="0"/>
          <w:marTop w:val="0"/>
          <w:marBottom w:val="0"/>
          <w:divBdr>
            <w:top w:val="none" w:sz="0" w:space="0" w:color="auto"/>
            <w:left w:val="none" w:sz="0" w:space="0" w:color="auto"/>
            <w:bottom w:val="none" w:sz="0" w:space="0" w:color="auto"/>
            <w:right w:val="none" w:sz="0" w:space="0" w:color="auto"/>
          </w:divBdr>
        </w:div>
        <w:div w:id="1149051773">
          <w:marLeft w:val="0"/>
          <w:marRight w:val="0"/>
          <w:marTop w:val="0"/>
          <w:marBottom w:val="0"/>
          <w:divBdr>
            <w:top w:val="none" w:sz="0" w:space="0" w:color="auto"/>
            <w:left w:val="none" w:sz="0" w:space="0" w:color="auto"/>
            <w:bottom w:val="none" w:sz="0" w:space="0" w:color="auto"/>
            <w:right w:val="none" w:sz="0" w:space="0" w:color="auto"/>
          </w:divBdr>
        </w:div>
        <w:div w:id="2128547948">
          <w:marLeft w:val="0"/>
          <w:marRight w:val="0"/>
          <w:marTop w:val="0"/>
          <w:marBottom w:val="0"/>
          <w:divBdr>
            <w:top w:val="none" w:sz="0" w:space="0" w:color="auto"/>
            <w:left w:val="none" w:sz="0" w:space="0" w:color="auto"/>
            <w:bottom w:val="none" w:sz="0" w:space="0" w:color="auto"/>
            <w:right w:val="none" w:sz="0" w:space="0" w:color="auto"/>
          </w:divBdr>
        </w:div>
        <w:div w:id="143086567">
          <w:marLeft w:val="0"/>
          <w:marRight w:val="0"/>
          <w:marTop w:val="0"/>
          <w:marBottom w:val="0"/>
          <w:divBdr>
            <w:top w:val="none" w:sz="0" w:space="0" w:color="auto"/>
            <w:left w:val="none" w:sz="0" w:space="0" w:color="auto"/>
            <w:bottom w:val="none" w:sz="0" w:space="0" w:color="auto"/>
            <w:right w:val="none" w:sz="0" w:space="0" w:color="auto"/>
          </w:divBdr>
        </w:div>
        <w:div w:id="1019820085">
          <w:marLeft w:val="0"/>
          <w:marRight w:val="0"/>
          <w:marTop w:val="0"/>
          <w:marBottom w:val="0"/>
          <w:divBdr>
            <w:top w:val="none" w:sz="0" w:space="0" w:color="auto"/>
            <w:left w:val="none" w:sz="0" w:space="0" w:color="auto"/>
            <w:bottom w:val="none" w:sz="0" w:space="0" w:color="auto"/>
            <w:right w:val="none" w:sz="0" w:space="0" w:color="auto"/>
          </w:divBdr>
        </w:div>
        <w:div w:id="873999509">
          <w:marLeft w:val="0"/>
          <w:marRight w:val="0"/>
          <w:marTop w:val="0"/>
          <w:marBottom w:val="0"/>
          <w:divBdr>
            <w:top w:val="none" w:sz="0" w:space="0" w:color="auto"/>
            <w:left w:val="none" w:sz="0" w:space="0" w:color="auto"/>
            <w:bottom w:val="none" w:sz="0" w:space="0" w:color="auto"/>
            <w:right w:val="none" w:sz="0" w:space="0" w:color="auto"/>
          </w:divBdr>
        </w:div>
        <w:div w:id="2135711354">
          <w:marLeft w:val="0"/>
          <w:marRight w:val="0"/>
          <w:marTop w:val="0"/>
          <w:marBottom w:val="0"/>
          <w:divBdr>
            <w:top w:val="none" w:sz="0" w:space="0" w:color="auto"/>
            <w:left w:val="none" w:sz="0" w:space="0" w:color="auto"/>
            <w:bottom w:val="none" w:sz="0" w:space="0" w:color="auto"/>
            <w:right w:val="none" w:sz="0" w:space="0" w:color="auto"/>
          </w:divBdr>
        </w:div>
        <w:div w:id="301082383">
          <w:marLeft w:val="0"/>
          <w:marRight w:val="0"/>
          <w:marTop w:val="0"/>
          <w:marBottom w:val="0"/>
          <w:divBdr>
            <w:top w:val="none" w:sz="0" w:space="0" w:color="auto"/>
            <w:left w:val="none" w:sz="0" w:space="0" w:color="auto"/>
            <w:bottom w:val="none" w:sz="0" w:space="0" w:color="auto"/>
            <w:right w:val="none" w:sz="0" w:space="0" w:color="auto"/>
          </w:divBdr>
        </w:div>
        <w:div w:id="1368408716">
          <w:marLeft w:val="0"/>
          <w:marRight w:val="0"/>
          <w:marTop w:val="0"/>
          <w:marBottom w:val="0"/>
          <w:divBdr>
            <w:top w:val="none" w:sz="0" w:space="0" w:color="auto"/>
            <w:left w:val="none" w:sz="0" w:space="0" w:color="auto"/>
            <w:bottom w:val="none" w:sz="0" w:space="0" w:color="auto"/>
            <w:right w:val="none" w:sz="0" w:space="0" w:color="auto"/>
          </w:divBdr>
          <w:divsChild>
            <w:div w:id="1177885870">
              <w:marLeft w:val="0"/>
              <w:marRight w:val="0"/>
              <w:marTop w:val="30"/>
              <w:marBottom w:val="30"/>
              <w:divBdr>
                <w:top w:val="none" w:sz="0" w:space="0" w:color="auto"/>
                <w:left w:val="none" w:sz="0" w:space="0" w:color="auto"/>
                <w:bottom w:val="none" w:sz="0" w:space="0" w:color="auto"/>
                <w:right w:val="none" w:sz="0" w:space="0" w:color="auto"/>
              </w:divBdr>
              <w:divsChild>
                <w:div w:id="1821387286">
                  <w:marLeft w:val="0"/>
                  <w:marRight w:val="0"/>
                  <w:marTop w:val="0"/>
                  <w:marBottom w:val="0"/>
                  <w:divBdr>
                    <w:top w:val="none" w:sz="0" w:space="0" w:color="auto"/>
                    <w:left w:val="none" w:sz="0" w:space="0" w:color="auto"/>
                    <w:bottom w:val="none" w:sz="0" w:space="0" w:color="auto"/>
                    <w:right w:val="none" w:sz="0" w:space="0" w:color="auto"/>
                  </w:divBdr>
                  <w:divsChild>
                    <w:div w:id="2133009386">
                      <w:marLeft w:val="0"/>
                      <w:marRight w:val="0"/>
                      <w:marTop w:val="0"/>
                      <w:marBottom w:val="0"/>
                      <w:divBdr>
                        <w:top w:val="none" w:sz="0" w:space="0" w:color="auto"/>
                        <w:left w:val="none" w:sz="0" w:space="0" w:color="auto"/>
                        <w:bottom w:val="none" w:sz="0" w:space="0" w:color="auto"/>
                        <w:right w:val="none" w:sz="0" w:space="0" w:color="auto"/>
                      </w:divBdr>
                    </w:div>
                  </w:divsChild>
                </w:div>
                <w:div w:id="1593204763">
                  <w:marLeft w:val="0"/>
                  <w:marRight w:val="0"/>
                  <w:marTop w:val="0"/>
                  <w:marBottom w:val="0"/>
                  <w:divBdr>
                    <w:top w:val="none" w:sz="0" w:space="0" w:color="auto"/>
                    <w:left w:val="none" w:sz="0" w:space="0" w:color="auto"/>
                    <w:bottom w:val="none" w:sz="0" w:space="0" w:color="auto"/>
                    <w:right w:val="none" w:sz="0" w:space="0" w:color="auto"/>
                  </w:divBdr>
                  <w:divsChild>
                    <w:div w:id="652755348">
                      <w:marLeft w:val="0"/>
                      <w:marRight w:val="0"/>
                      <w:marTop w:val="0"/>
                      <w:marBottom w:val="0"/>
                      <w:divBdr>
                        <w:top w:val="none" w:sz="0" w:space="0" w:color="auto"/>
                        <w:left w:val="none" w:sz="0" w:space="0" w:color="auto"/>
                        <w:bottom w:val="none" w:sz="0" w:space="0" w:color="auto"/>
                        <w:right w:val="none" w:sz="0" w:space="0" w:color="auto"/>
                      </w:divBdr>
                    </w:div>
                  </w:divsChild>
                </w:div>
                <w:div w:id="1696030006">
                  <w:marLeft w:val="0"/>
                  <w:marRight w:val="0"/>
                  <w:marTop w:val="0"/>
                  <w:marBottom w:val="0"/>
                  <w:divBdr>
                    <w:top w:val="none" w:sz="0" w:space="0" w:color="auto"/>
                    <w:left w:val="none" w:sz="0" w:space="0" w:color="auto"/>
                    <w:bottom w:val="none" w:sz="0" w:space="0" w:color="auto"/>
                    <w:right w:val="none" w:sz="0" w:space="0" w:color="auto"/>
                  </w:divBdr>
                  <w:divsChild>
                    <w:div w:id="455682874">
                      <w:marLeft w:val="0"/>
                      <w:marRight w:val="0"/>
                      <w:marTop w:val="0"/>
                      <w:marBottom w:val="0"/>
                      <w:divBdr>
                        <w:top w:val="none" w:sz="0" w:space="0" w:color="auto"/>
                        <w:left w:val="none" w:sz="0" w:space="0" w:color="auto"/>
                        <w:bottom w:val="none" w:sz="0" w:space="0" w:color="auto"/>
                        <w:right w:val="none" w:sz="0" w:space="0" w:color="auto"/>
                      </w:divBdr>
                    </w:div>
                  </w:divsChild>
                </w:div>
                <w:div w:id="421804051">
                  <w:marLeft w:val="0"/>
                  <w:marRight w:val="0"/>
                  <w:marTop w:val="0"/>
                  <w:marBottom w:val="0"/>
                  <w:divBdr>
                    <w:top w:val="none" w:sz="0" w:space="0" w:color="auto"/>
                    <w:left w:val="none" w:sz="0" w:space="0" w:color="auto"/>
                    <w:bottom w:val="none" w:sz="0" w:space="0" w:color="auto"/>
                    <w:right w:val="none" w:sz="0" w:space="0" w:color="auto"/>
                  </w:divBdr>
                  <w:divsChild>
                    <w:div w:id="193542112">
                      <w:marLeft w:val="0"/>
                      <w:marRight w:val="0"/>
                      <w:marTop w:val="0"/>
                      <w:marBottom w:val="0"/>
                      <w:divBdr>
                        <w:top w:val="none" w:sz="0" w:space="0" w:color="auto"/>
                        <w:left w:val="none" w:sz="0" w:space="0" w:color="auto"/>
                        <w:bottom w:val="none" w:sz="0" w:space="0" w:color="auto"/>
                        <w:right w:val="none" w:sz="0" w:space="0" w:color="auto"/>
                      </w:divBdr>
                    </w:div>
                  </w:divsChild>
                </w:div>
                <w:div w:id="436874948">
                  <w:marLeft w:val="0"/>
                  <w:marRight w:val="0"/>
                  <w:marTop w:val="0"/>
                  <w:marBottom w:val="0"/>
                  <w:divBdr>
                    <w:top w:val="none" w:sz="0" w:space="0" w:color="auto"/>
                    <w:left w:val="none" w:sz="0" w:space="0" w:color="auto"/>
                    <w:bottom w:val="none" w:sz="0" w:space="0" w:color="auto"/>
                    <w:right w:val="none" w:sz="0" w:space="0" w:color="auto"/>
                  </w:divBdr>
                  <w:divsChild>
                    <w:div w:id="1116943771">
                      <w:marLeft w:val="0"/>
                      <w:marRight w:val="0"/>
                      <w:marTop w:val="0"/>
                      <w:marBottom w:val="0"/>
                      <w:divBdr>
                        <w:top w:val="none" w:sz="0" w:space="0" w:color="auto"/>
                        <w:left w:val="none" w:sz="0" w:space="0" w:color="auto"/>
                        <w:bottom w:val="none" w:sz="0" w:space="0" w:color="auto"/>
                        <w:right w:val="none" w:sz="0" w:space="0" w:color="auto"/>
                      </w:divBdr>
                    </w:div>
                  </w:divsChild>
                </w:div>
                <w:div w:id="1600332624">
                  <w:marLeft w:val="0"/>
                  <w:marRight w:val="0"/>
                  <w:marTop w:val="0"/>
                  <w:marBottom w:val="0"/>
                  <w:divBdr>
                    <w:top w:val="none" w:sz="0" w:space="0" w:color="auto"/>
                    <w:left w:val="none" w:sz="0" w:space="0" w:color="auto"/>
                    <w:bottom w:val="none" w:sz="0" w:space="0" w:color="auto"/>
                    <w:right w:val="none" w:sz="0" w:space="0" w:color="auto"/>
                  </w:divBdr>
                  <w:divsChild>
                    <w:div w:id="450369363">
                      <w:marLeft w:val="0"/>
                      <w:marRight w:val="0"/>
                      <w:marTop w:val="0"/>
                      <w:marBottom w:val="0"/>
                      <w:divBdr>
                        <w:top w:val="none" w:sz="0" w:space="0" w:color="auto"/>
                        <w:left w:val="none" w:sz="0" w:space="0" w:color="auto"/>
                        <w:bottom w:val="none" w:sz="0" w:space="0" w:color="auto"/>
                        <w:right w:val="none" w:sz="0" w:space="0" w:color="auto"/>
                      </w:divBdr>
                    </w:div>
                  </w:divsChild>
                </w:div>
                <w:div w:id="1070542451">
                  <w:marLeft w:val="0"/>
                  <w:marRight w:val="0"/>
                  <w:marTop w:val="0"/>
                  <w:marBottom w:val="0"/>
                  <w:divBdr>
                    <w:top w:val="none" w:sz="0" w:space="0" w:color="auto"/>
                    <w:left w:val="none" w:sz="0" w:space="0" w:color="auto"/>
                    <w:bottom w:val="none" w:sz="0" w:space="0" w:color="auto"/>
                    <w:right w:val="none" w:sz="0" w:space="0" w:color="auto"/>
                  </w:divBdr>
                  <w:divsChild>
                    <w:div w:id="1389499832">
                      <w:marLeft w:val="0"/>
                      <w:marRight w:val="0"/>
                      <w:marTop w:val="0"/>
                      <w:marBottom w:val="0"/>
                      <w:divBdr>
                        <w:top w:val="none" w:sz="0" w:space="0" w:color="auto"/>
                        <w:left w:val="none" w:sz="0" w:space="0" w:color="auto"/>
                        <w:bottom w:val="none" w:sz="0" w:space="0" w:color="auto"/>
                        <w:right w:val="none" w:sz="0" w:space="0" w:color="auto"/>
                      </w:divBdr>
                    </w:div>
                  </w:divsChild>
                </w:div>
                <w:div w:id="2067101847">
                  <w:marLeft w:val="0"/>
                  <w:marRight w:val="0"/>
                  <w:marTop w:val="0"/>
                  <w:marBottom w:val="0"/>
                  <w:divBdr>
                    <w:top w:val="none" w:sz="0" w:space="0" w:color="auto"/>
                    <w:left w:val="none" w:sz="0" w:space="0" w:color="auto"/>
                    <w:bottom w:val="none" w:sz="0" w:space="0" w:color="auto"/>
                    <w:right w:val="none" w:sz="0" w:space="0" w:color="auto"/>
                  </w:divBdr>
                  <w:divsChild>
                    <w:div w:id="30688451">
                      <w:marLeft w:val="0"/>
                      <w:marRight w:val="0"/>
                      <w:marTop w:val="0"/>
                      <w:marBottom w:val="0"/>
                      <w:divBdr>
                        <w:top w:val="none" w:sz="0" w:space="0" w:color="auto"/>
                        <w:left w:val="none" w:sz="0" w:space="0" w:color="auto"/>
                        <w:bottom w:val="none" w:sz="0" w:space="0" w:color="auto"/>
                        <w:right w:val="none" w:sz="0" w:space="0" w:color="auto"/>
                      </w:divBdr>
                    </w:div>
                  </w:divsChild>
                </w:div>
                <w:div w:id="740375106">
                  <w:marLeft w:val="0"/>
                  <w:marRight w:val="0"/>
                  <w:marTop w:val="0"/>
                  <w:marBottom w:val="0"/>
                  <w:divBdr>
                    <w:top w:val="none" w:sz="0" w:space="0" w:color="auto"/>
                    <w:left w:val="none" w:sz="0" w:space="0" w:color="auto"/>
                    <w:bottom w:val="none" w:sz="0" w:space="0" w:color="auto"/>
                    <w:right w:val="none" w:sz="0" w:space="0" w:color="auto"/>
                  </w:divBdr>
                  <w:divsChild>
                    <w:div w:id="1409115214">
                      <w:marLeft w:val="0"/>
                      <w:marRight w:val="0"/>
                      <w:marTop w:val="0"/>
                      <w:marBottom w:val="0"/>
                      <w:divBdr>
                        <w:top w:val="none" w:sz="0" w:space="0" w:color="auto"/>
                        <w:left w:val="none" w:sz="0" w:space="0" w:color="auto"/>
                        <w:bottom w:val="none" w:sz="0" w:space="0" w:color="auto"/>
                        <w:right w:val="none" w:sz="0" w:space="0" w:color="auto"/>
                      </w:divBdr>
                    </w:div>
                  </w:divsChild>
                </w:div>
                <w:div w:id="861015438">
                  <w:marLeft w:val="0"/>
                  <w:marRight w:val="0"/>
                  <w:marTop w:val="0"/>
                  <w:marBottom w:val="0"/>
                  <w:divBdr>
                    <w:top w:val="none" w:sz="0" w:space="0" w:color="auto"/>
                    <w:left w:val="none" w:sz="0" w:space="0" w:color="auto"/>
                    <w:bottom w:val="none" w:sz="0" w:space="0" w:color="auto"/>
                    <w:right w:val="none" w:sz="0" w:space="0" w:color="auto"/>
                  </w:divBdr>
                  <w:divsChild>
                    <w:div w:id="174223689">
                      <w:marLeft w:val="0"/>
                      <w:marRight w:val="0"/>
                      <w:marTop w:val="0"/>
                      <w:marBottom w:val="0"/>
                      <w:divBdr>
                        <w:top w:val="none" w:sz="0" w:space="0" w:color="auto"/>
                        <w:left w:val="none" w:sz="0" w:space="0" w:color="auto"/>
                        <w:bottom w:val="none" w:sz="0" w:space="0" w:color="auto"/>
                        <w:right w:val="none" w:sz="0" w:space="0" w:color="auto"/>
                      </w:divBdr>
                    </w:div>
                  </w:divsChild>
                </w:div>
                <w:div w:id="493256643">
                  <w:marLeft w:val="0"/>
                  <w:marRight w:val="0"/>
                  <w:marTop w:val="0"/>
                  <w:marBottom w:val="0"/>
                  <w:divBdr>
                    <w:top w:val="none" w:sz="0" w:space="0" w:color="auto"/>
                    <w:left w:val="none" w:sz="0" w:space="0" w:color="auto"/>
                    <w:bottom w:val="none" w:sz="0" w:space="0" w:color="auto"/>
                    <w:right w:val="none" w:sz="0" w:space="0" w:color="auto"/>
                  </w:divBdr>
                  <w:divsChild>
                    <w:div w:id="209920353">
                      <w:marLeft w:val="0"/>
                      <w:marRight w:val="0"/>
                      <w:marTop w:val="0"/>
                      <w:marBottom w:val="0"/>
                      <w:divBdr>
                        <w:top w:val="none" w:sz="0" w:space="0" w:color="auto"/>
                        <w:left w:val="none" w:sz="0" w:space="0" w:color="auto"/>
                        <w:bottom w:val="none" w:sz="0" w:space="0" w:color="auto"/>
                        <w:right w:val="none" w:sz="0" w:space="0" w:color="auto"/>
                      </w:divBdr>
                    </w:div>
                  </w:divsChild>
                </w:div>
                <w:div w:id="603346689">
                  <w:marLeft w:val="0"/>
                  <w:marRight w:val="0"/>
                  <w:marTop w:val="0"/>
                  <w:marBottom w:val="0"/>
                  <w:divBdr>
                    <w:top w:val="none" w:sz="0" w:space="0" w:color="auto"/>
                    <w:left w:val="none" w:sz="0" w:space="0" w:color="auto"/>
                    <w:bottom w:val="none" w:sz="0" w:space="0" w:color="auto"/>
                    <w:right w:val="none" w:sz="0" w:space="0" w:color="auto"/>
                  </w:divBdr>
                  <w:divsChild>
                    <w:div w:id="15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14831">
          <w:marLeft w:val="0"/>
          <w:marRight w:val="0"/>
          <w:marTop w:val="0"/>
          <w:marBottom w:val="0"/>
          <w:divBdr>
            <w:top w:val="none" w:sz="0" w:space="0" w:color="auto"/>
            <w:left w:val="none" w:sz="0" w:space="0" w:color="auto"/>
            <w:bottom w:val="none" w:sz="0" w:space="0" w:color="auto"/>
            <w:right w:val="none" w:sz="0" w:space="0" w:color="auto"/>
          </w:divBdr>
        </w:div>
        <w:div w:id="1986859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4BCAB1538BCB24D872BFF6C025C7C91" ma:contentTypeVersion="17" ma:contentTypeDescription="Crear nuevo documento." ma:contentTypeScope="" ma:versionID="26493cb4f6ea159ebd6878512499a8fe">
  <xsd:schema xmlns:xsd="http://www.w3.org/2001/XMLSchema" xmlns:xs="http://www.w3.org/2001/XMLSchema" xmlns:p="http://schemas.microsoft.com/office/2006/metadata/properties" xmlns:ns1="http://schemas.microsoft.com/sharepoint/v3" xmlns:ns2="b61d6a7d-9cff-4fa8-ac7e-c8e11781a326" xmlns:ns3="435a11ef-c2bf-4d1e-b58b-639ade20a33f" targetNamespace="http://schemas.microsoft.com/office/2006/metadata/properties" ma:root="true" ma:fieldsID="f833bdda316ee9d93aecb423397f5215" ns1:_="" ns2:_="" ns3:_="">
    <xsd:import namespace="http://schemas.microsoft.com/sharepoint/v3"/>
    <xsd:import namespace="b61d6a7d-9cff-4fa8-ac7e-c8e11781a326"/>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d6a7d-9cff-4fa8-ac7e-c8e11781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7d64430-ea87-422f-8994-68a2babe36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0a844e-30ed-483a-bf2b-182cd547dc13}" ma:internalName="TaxCatchAll" ma:showField="CatchAllData" ma:web="435a11ef-c2bf-4d1e-b58b-639ade20a3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5a11ef-c2bf-4d1e-b58b-639ade20a33f" xsi:nil="true"/>
    <lcf76f155ced4ddcb4097134ff3c332f xmlns="b61d6a7d-9cff-4fa8-ac7e-c8e11781a32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70B91E8-B313-40B8-9512-72D32DC0E75D}">
  <ds:schemaRefs>
    <ds:schemaRef ds:uri="http://schemas.microsoft.com/sharepoint/v3/contenttype/forms"/>
  </ds:schemaRefs>
</ds:datastoreItem>
</file>

<file path=customXml/itemProps2.xml><?xml version="1.0" encoding="utf-8"?>
<ds:datastoreItem xmlns:ds="http://schemas.openxmlformats.org/officeDocument/2006/customXml" ds:itemID="{92AEE753-0DBC-4B30-AA4D-736B29B9B8BC}"/>
</file>

<file path=customXml/itemProps3.xml><?xml version="1.0" encoding="utf-8"?>
<ds:datastoreItem xmlns:ds="http://schemas.openxmlformats.org/officeDocument/2006/customXml" ds:itemID="{3B282CA3-3E07-48FF-8461-DCB30656D12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807</Words>
  <Characters>4440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Marlen Baracaldo Huertas</dc:creator>
  <cp:keywords/>
  <dc:description/>
  <cp:lastModifiedBy>Julian Camilo Bejarano Rojas</cp:lastModifiedBy>
  <cp:revision>10</cp:revision>
  <cp:lastPrinted>2024-11-21T22:16:00Z</cp:lastPrinted>
  <dcterms:created xsi:type="dcterms:W3CDTF">2025-01-14T16:43:00Z</dcterms:created>
  <dcterms:modified xsi:type="dcterms:W3CDTF">2025-01-14T17:00:00Z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0x01010094BCAB1538BCB24D872BFF6C025C7C91</vt:lpwstr>
  </property>
</Properties>
</file>