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4B3480" w:rsidP="004B3480" w:rsidRDefault="004B3480" w14:paraId="37879CF6" wp14:noSpellErr="1" wp14:textId="374B0022">
      <w:bookmarkStart w:name="_GoBack" w:id="0"/>
      <w:r w:rsidRPr="34BFD825" w:rsidR="004B3480">
        <w:rPr>
          <w:b w:val="1"/>
          <w:bCs w:val="1"/>
          <w:lang w:val="es-ES"/>
        </w:rPr>
        <w:t>Opción 3:</w:t>
      </w:r>
      <w:r w:rsidRPr="34BFD825" w:rsidR="004B3480">
        <w:rPr>
          <w:lang w:val="es-ES"/>
        </w:rPr>
        <w:t xml:space="preserve"> </w:t>
      </w:r>
      <w:r w:rsidR="004B3480">
        <w:rPr/>
        <w:t>Mecanismo para que los correos electrónicos remitidos de manera automática no se categorizaran como NO deseados o SPAM.</w:t>
      </w:r>
      <w:bookmarkEnd w:id="0"/>
    </w:p>
    <w:p w:rsidR="1C0EDF65" w:rsidRDefault="1C0EDF65" w14:paraId="1233590A" w14:textId="4CE06CF5">
      <w:r w:rsidR="3B58AAF1">
        <w:drawing>
          <wp:inline wp14:editId="11388031" wp14:anchorId="7EC78C93">
            <wp:extent cx="6372225" cy="3420110"/>
            <wp:effectExtent l="0" t="0" r="9525" b="8890"/>
            <wp:docPr id="1611207287" name="Imagen 1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42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34BFD825" w:rsidR="3B58AAF1">
        <w:rPr>
          <w:b w:val="1"/>
          <w:bCs w:val="1"/>
        </w:rPr>
        <w:t>Respuesta:</w:t>
      </w:r>
      <w:r w:rsidR="3B58AAF1">
        <w:rPr/>
        <w:t xml:space="preserve"> Depende de cada correo del que lo envíe el Ciudadano. De parte de la UNP, se recibe la solicitud vía WEB, por lo que no se tiene este inconveniente</w:t>
      </w:r>
      <w:r w:rsidRPr="34BFD825" w:rsidR="3B58AAF1">
        <w:rPr>
          <w:rFonts w:ascii="Arial MT" w:hAnsi="Arial MT" w:eastAsia="Arial MT" w:cs="Arial MT"/>
          <w:b w:val="1"/>
          <w:bCs w:val="1"/>
          <w:color w:val="004784"/>
          <w:sz w:val="18"/>
          <w:szCs w:val="18"/>
          <w:lang w:val="es-ES"/>
        </w:rPr>
        <w:t>.</w:t>
      </w:r>
    </w:p>
    <w:p w:rsidR="1C0EDF65" w:rsidRDefault="1C0EDF65" w14:paraId="65589C6B" w14:textId="6C68C944"/>
    <w:p w:rsidR="34BFD825" w:rsidRDefault="34BFD825" w14:paraId="513D565C" w14:textId="70F1D3F4"/>
    <w:p xmlns:wp14="http://schemas.microsoft.com/office/word/2010/wordml" w:rsidRPr="004B3480" w:rsidR="004B3480" w:rsidP="004B3480" w:rsidRDefault="004B3480" w14:paraId="0070776C" wp14:textId="77777777">
      <w:r>
        <w:rPr>
          <w:noProof/>
          <w:lang w:eastAsia="es-CO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0179567B" wp14:editId="7777777">
            <wp:simplePos x="0" y="0"/>
            <wp:positionH relativeFrom="column">
              <wp:posOffset>-384810</wp:posOffset>
            </wp:positionH>
            <wp:positionV relativeFrom="paragraph">
              <wp:posOffset>710565</wp:posOffset>
            </wp:positionV>
            <wp:extent cx="6372225" cy="3420110"/>
            <wp:effectExtent l="0" t="0" r="9525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42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480">
        <w:rPr>
          <w:b/>
        </w:rPr>
        <w:t>R</w:t>
      </w:r>
      <w:r w:rsidRPr="004B3480">
        <w:rPr>
          <w:b/>
        </w:rPr>
        <w:t>espuesta</w:t>
      </w:r>
      <w:r w:rsidRPr="004B3480">
        <w:rPr>
          <w:b/>
        </w:rPr>
        <w:t>:</w:t>
      </w:r>
      <w:r>
        <w:t xml:space="preserve"> </w:t>
      </w:r>
      <w:r w:rsidRPr="004B3480">
        <w:t xml:space="preserve">Depende de cada correo del que lo envíe el Ciudadano. De parte de la UNP, se recibe la solicitud vía WEB, por lo que no </w:t>
      </w:r>
      <w:r w:rsidRPr="004B3480">
        <w:t>se tiene</w:t>
      </w:r>
      <w:r w:rsidRPr="004B3480">
        <w:t xml:space="preserve"> este inconveniente</w:t>
      </w:r>
      <w:r w:rsidRPr="004B3480">
        <w:rPr>
          <w:rFonts w:ascii="Arial MT" w:hAnsi="Arial MT" w:eastAsia="Arial MT" w:cs="Arial MT"/>
          <w:b/>
          <w:bCs/>
          <w:color w:val="004784"/>
          <w:kern w:val="0"/>
          <w:sz w:val="18"/>
          <w:szCs w:val="18"/>
          <w:lang w:val="es-ES"/>
          <w14:ligatures w14:val="none"/>
        </w:rPr>
        <w:t>.</w:t>
      </w:r>
    </w:p>
    <w:p xmlns:wp14="http://schemas.microsoft.com/office/word/2010/wordml" w:rsidR="004B3480" w:rsidP="004B3480" w:rsidRDefault="004B3480" w14:paraId="672A6659" wp14:textId="77777777"/>
    <w:p xmlns:wp14="http://schemas.microsoft.com/office/word/2010/wordml" w:rsidR="004B3480" w:rsidP="004B3480" w:rsidRDefault="004B3480" w14:paraId="0A37501D" wp14:textId="77777777"/>
    <w:p xmlns:wp14="http://schemas.microsoft.com/office/word/2010/wordml" w:rsidRPr="004B3480" w:rsidR="00B87C24" w:rsidRDefault="00B87C24" w14:paraId="5DAB6C7B" wp14:textId="77777777">
      <w:pPr>
        <w:rPr>
          <w:lang w:val="es-ES"/>
        </w:rPr>
      </w:pPr>
    </w:p>
    <w:sectPr w:rsidRPr="004B3480" w:rsidR="00B87C24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80"/>
    <w:rsid w:val="00475D31"/>
    <w:rsid w:val="004B3480"/>
    <w:rsid w:val="00763D98"/>
    <w:rsid w:val="00B87C24"/>
    <w:rsid w:val="1C0EDF65"/>
    <w:rsid w:val="34BFD825"/>
    <w:rsid w:val="3B58A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D407"/>
  <w15:chartTrackingRefBased/>
  <w15:docId w15:val="{816A38B2-8942-4A23-85AA-9630F98298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B3480"/>
    <w:pPr>
      <w:spacing w:line="278" w:lineRule="auto"/>
    </w:pPr>
    <w:rPr>
      <w:kern w:val="2"/>
      <w:sz w:val="24"/>
      <w:szCs w:val="24"/>
      <w14:ligatures w14:val="standardContextua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0FE2A0-B8A7-4CBB-99F2-975E30EE4ADD}"/>
</file>

<file path=customXml/itemProps2.xml><?xml version="1.0" encoding="utf-8"?>
<ds:datastoreItem xmlns:ds="http://schemas.openxmlformats.org/officeDocument/2006/customXml" ds:itemID="{BEF7B5A5-3FB9-43DF-9FE5-755E87BE2303}"/>
</file>

<file path=customXml/itemProps3.xml><?xml version="1.0" encoding="utf-8"?>
<ds:datastoreItem xmlns:ds="http://schemas.openxmlformats.org/officeDocument/2006/customXml" ds:itemID="{43C96D15-121F-47FC-9C71-5D68AA9609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Andrea Johanna</dc:creator>
  <keywords/>
  <dc:description/>
  <lastModifiedBy>Andrea Johanna Castro Rodriguez</lastModifiedBy>
  <revision>3</revision>
  <dcterms:created xsi:type="dcterms:W3CDTF">2025-04-03T21:30:00.0000000Z</dcterms:created>
  <dcterms:modified xsi:type="dcterms:W3CDTF">2025-04-04T18:27:36.8689091Z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  <property fmtid="{D5CDD505-2E9C-101B-9397-08002B2CF9AE}" pid="3" name="MediaServiceImageTags">
    <vt:lpwstr/>
  </property>
</Properties>
</file>