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24" w:rsidRDefault="008D5A0B">
      <w:pPr>
        <w:rPr>
          <w:lang w:val="es-ES"/>
        </w:rPr>
      </w:pPr>
      <w:r>
        <w:rPr>
          <w:lang w:val="es-ES"/>
        </w:rPr>
        <w:t>Opción 1: Identificó espacios de relacionamiento con la ciudadanía.</w:t>
      </w:r>
    </w:p>
    <w:p w:rsidR="008D5A0B" w:rsidRDefault="008D5A0B">
      <w:pPr>
        <w:rPr>
          <w:lang w:val="es-ES"/>
        </w:rPr>
      </w:pPr>
    </w:p>
    <w:p w:rsidR="008D5A0B" w:rsidRDefault="008D5A0B">
      <w:pPr>
        <w:rPr>
          <w:lang w:val="es-ES"/>
        </w:rPr>
      </w:pPr>
      <w:r>
        <w:rPr>
          <w:lang w:val="es-ES"/>
        </w:rPr>
        <w:t>URL INFORME DE MEDICIÓN SATISFACCIÓN 2023</w:t>
      </w:r>
    </w:p>
    <w:p w:rsidR="008D5A0B" w:rsidRDefault="008D5A0B">
      <w:pPr>
        <w:rPr>
          <w:lang w:val="es-ES"/>
        </w:rPr>
      </w:pPr>
    </w:p>
    <w:p w:rsidR="008D5A0B" w:rsidRDefault="008D5A0B">
      <w:hyperlink r:id="rId4" w:history="1">
        <w:r>
          <w:rPr>
            <w:rStyle w:val="Hipervnculo"/>
          </w:rPr>
          <w:t>Informe-final-de-resultados-medicion-percepcion-de-satisfaccion-beneficiarios-2023-UNP-Infografia.pdf</w:t>
        </w:r>
      </w:hyperlink>
      <w:bookmarkStart w:id="0" w:name="_GoBack"/>
      <w:bookmarkEnd w:id="0"/>
    </w:p>
    <w:sectPr w:rsidR="008D5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0B"/>
    <w:rsid w:val="00475D31"/>
    <w:rsid w:val="00763D98"/>
    <w:rsid w:val="008D5A0B"/>
    <w:rsid w:val="00B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1B47C-A0E1-4250-A02A-821C86C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5A0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5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wp-content/uploads/2025/04/Informe-final-de-resultados-medicion-percepcion-de-satisfaccion-beneficiarios-2023-UNP-Infografia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22E801-39AA-45BF-99AB-40F6AC408A97}"/>
</file>

<file path=customXml/itemProps2.xml><?xml version="1.0" encoding="utf-8"?>
<ds:datastoreItem xmlns:ds="http://schemas.openxmlformats.org/officeDocument/2006/customXml" ds:itemID="{ED197732-5D38-4325-93D4-FF267434719B}"/>
</file>

<file path=customXml/itemProps3.xml><?xml version="1.0" encoding="utf-8"?>
<ds:datastoreItem xmlns:ds="http://schemas.openxmlformats.org/officeDocument/2006/customXml" ds:itemID="{A5C15623-F63E-4CFA-A04A-E70A053DF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1</cp:revision>
  <dcterms:created xsi:type="dcterms:W3CDTF">2025-04-03T22:27:00Z</dcterms:created>
  <dcterms:modified xsi:type="dcterms:W3CDTF">2025-04-03T22:37:00Z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