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DFDB" w14:textId="0CA8E15E" w:rsidR="00B73574" w:rsidRDefault="00F77C05" w:rsidP="00F77C05">
      <w:pPr>
        <w:jc w:val="center"/>
        <w:rPr>
          <w:b/>
          <w:bCs/>
          <w:lang w:val="es-ES"/>
        </w:rPr>
      </w:pPr>
      <w:r w:rsidRPr="00F77C05">
        <w:rPr>
          <w:b/>
          <w:bCs/>
          <w:lang w:val="es-ES"/>
        </w:rPr>
        <w:t>Decreto 1066 de 2015</w:t>
      </w:r>
    </w:p>
    <w:p w14:paraId="45DA881F" w14:textId="6BA4F735" w:rsidR="00F77C05" w:rsidRDefault="00F77C05" w:rsidP="00F77C05">
      <w:pPr>
        <w:jc w:val="center"/>
        <w:rPr>
          <w:b/>
          <w:bCs/>
          <w:lang w:val="es-ES"/>
        </w:rPr>
      </w:pPr>
    </w:p>
    <w:p w14:paraId="32ACA650" w14:textId="3A8BBB26" w:rsidR="00F77C05" w:rsidRPr="00DD1959" w:rsidRDefault="00F77C05" w:rsidP="00DD1959">
      <w:pPr>
        <w:rPr>
          <w:lang w:val="es-ES"/>
        </w:rPr>
      </w:pPr>
      <w:r w:rsidRPr="00DD1959">
        <w:rPr>
          <w:lang w:val="es-ES"/>
        </w:rPr>
        <w:t>http://www.suin-juriscol.gov.co/viewDocument.asp?ruta=Decretos/30019912</w:t>
      </w:r>
    </w:p>
    <w:sectPr w:rsidR="00F77C05" w:rsidRPr="00DD1959" w:rsidSect="00F77C05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3756" w14:textId="77777777" w:rsidR="00F77C05" w:rsidRDefault="00F77C05" w:rsidP="00F77C05">
      <w:pPr>
        <w:spacing w:after="0" w:line="240" w:lineRule="auto"/>
      </w:pPr>
      <w:r>
        <w:separator/>
      </w:r>
    </w:p>
  </w:endnote>
  <w:endnote w:type="continuationSeparator" w:id="0">
    <w:p w14:paraId="4BA08837" w14:textId="77777777" w:rsidR="00F77C05" w:rsidRDefault="00F77C05" w:rsidP="00F7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0383" w14:textId="77777777" w:rsidR="00F77C05" w:rsidRDefault="00F77C05" w:rsidP="00F77C05">
      <w:pPr>
        <w:spacing w:after="0" w:line="240" w:lineRule="auto"/>
      </w:pPr>
      <w:r>
        <w:separator/>
      </w:r>
    </w:p>
  </w:footnote>
  <w:footnote w:type="continuationSeparator" w:id="0">
    <w:p w14:paraId="3FB9369B" w14:textId="77777777" w:rsidR="00F77C05" w:rsidRDefault="00F77C05" w:rsidP="00F7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05"/>
    <w:rsid w:val="00031D21"/>
    <w:rsid w:val="00820F4A"/>
    <w:rsid w:val="008B18EA"/>
    <w:rsid w:val="00A71093"/>
    <w:rsid w:val="00DD1959"/>
    <w:rsid w:val="00F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B1EB1C"/>
  <w15:chartTrackingRefBased/>
  <w15:docId w15:val="{00C6EDA1-AC24-48BC-81E2-D483EBBB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EEF67-606B-4A41-84B0-5174F9D023EE}"/>
</file>

<file path=customXml/itemProps2.xml><?xml version="1.0" encoding="utf-8"?>
<ds:datastoreItem xmlns:ds="http://schemas.openxmlformats.org/officeDocument/2006/customXml" ds:itemID="{F8FBEF90-E108-48C6-A60A-6627E4047618}"/>
</file>

<file path=customXml/itemProps3.xml><?xml version="1.0" encoding="utf-8"?>
<ds:datastoreItem xmlns:ds="http://schemas.openxmlformats.org/officeDocument/2006/customXml" ds:itemID="{C559F339-23D2-443E-8FE5-AB36D34E3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Augusto Aceros Bueno</dc:creator>
  <cp:keywords/>
  <dc:description/>
  <cp:lastModifiedBy>Marlon Augusto Aceros Bueno</cp:lastModifiedBy>
  <cp:revision>2</cp:revision>
  <dcterms:created xsi:type="dcterms:W3CDTF">2022-03-09T21:45:00Z</dcterms:created>
  <dcterms:modified xsi:type="dcterms:W3CDTF">2022-03-09T21:47:00Z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